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5316" w14:textId="77777777" w:rsidR="003823D8" w:rsidRPr="00685032" w:rsidRDefault="001331FE" w:rsidP="002D75A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14:paraId="2BC22A97" w14:textId="77777777" w:rsidR="001331FE" w:rsidRPr="00685032" w:rsidRDefault="001331FE" w:rsidP="002D75A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МАРІУПОЛЬСЬКИЙ ДЕРЖАВНИЙ УНІВЕРСИТЕТ</w:t>
      </w:r>
    </w:p>
    <w:p w14:paraId="52E8B427" w14:textId="77777777" w:rsidR="001331FE" w:rsidRPr="00685032" w:rsidRDefault="001331FE" w:rsidP="002D75A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 ІНОЗЕМНИХ МОВ</w:t>
      </w:r>
    </w:p>
    <w:p w14:paraId="44541914" w14:textId="77777777" w:rsidR="001331FE" w:rsidRPr="00685032" w:rsidRDefault="001331FE" w:rsidP="002D75A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РОМАНО-ГЕРМАНСЬКОЇ ФІЛОЛОГІЇ</w:t>
      </w:r>
    </w:p>
    <w:p w14:paraId="6952F718" w14:textId="3715CFEF" w:rsidR="001331FE" w:rsidRPr="00685032" w:rsidRDefault="001331FE" w:rsidP="005839EE">
      <w:pPr>
        <w:spacing w:line="276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 захисту допустити: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839EE">
        <w:rPr>
          <w:rFonts w:ascii="Times New Roman" w:hAnsi="Times New Roman" w:cs="Times New Roman"/>
          <w:color w:val="000000" w:themeColor="text1"/>
          <w:sz w:val="28"/>
          <w:szCs w:val="28"/>
        </w:rPr>
        <w:t>В.о. з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авідувач</w:t>
      </w:r>
      <w:r w:rsidR="005839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 РГФ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Трифонова Г.В. ______</w:t>
      </w:r>
      <w:r w:rsidR="00D451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14:paraId="2EDE43F6" w14:textId="77777777" w:rsidR="001331FE" w:rsidRPr="00685032" w:rsidRDefault="001331FE" w:rsidP="005839EE">
      <w:pPr>
        <w:spacing w:line="276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 20 __ р.</w:t>
      </w:r>
    </w:p>
    <w:p w14:paraId="1FE211F4" w14:textId="77777777" w:rsidR="00257CFA" w:rsidRPr="00685032" w:rsidRDefault="00257CFA" w:rsidP="002D75A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79276" w14:textId="77777777" w:rsidR="001331FE" w:rsidRPr="00685032" w:rsidRDefault="001331FE" w:rsidP="002D75A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</w:t>
      </w:r>
    </w:p>
    <w:p w14:paraId="6F1A8405" w14:textId="77777777" w:rsidR="001331FE" w:rsidRPr="00685032" w:rsidRDefault="00BE2075" w:rsidP="002D75A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ВІДТВОРЕННЯ НЕВЕРБАЛЬНИХ ДІЙ ТА ЕМОЦІЙ ІТАЛІЙСЬ</w:t>
      </w:r>
      <w:r w:rsidR="00F44E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КОЮ МОВОЮ ЗА ДОПОМОГОЮ СЕНСОРНО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Ї ТА ЕМОТИВНОЇ ЛЕКСИКИ </w:t>
      </w:r>
      <w:r w:rsidR="0033073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 </w:t>
      </w:r>
      <w:r w:rsidR="00496C8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ПЕРЕКЛАДІ РОМАНУ</w:t>
      </w:r>
      <w:r w:rsidR="00D25E1D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АННИ ДЖИН МЕЙГ’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 «СУХА ТРАВА СЕРПНЯ»</w:t>
      </w:r>
    </w:p>
    <w:p w14:paraId="674794C6" w14:textId="60C7EDD9" w:rsidR="00496C81" w:rsidRPr="00685032" w:rsidRDefault="001331FE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Здобувач</w:t>
      </w:r>
      <w:r w:rsidR="005839EE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другого (магістерського) рівня вищої освіти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спеціальності 035 «Філологія»,</w:t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спеціалізації 035.052 «Романські мови та літератури, </w:t>
      </w:r>
    </w:p>
    <w:p w14:paraId="40234B91" w14:textId="77777777" w:rsidR="00496C81" w:rsidRPr="00685032" w:rsidRDefault="00496C81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 (включно), перша – італійська»</w:t>
      </w:r>
    </w:p>
    <w:p w14:paraId="2516D923" w14:textId="77777777" w:rsidR="001331FE" w:rsidRPr="00685032" w:rsidRDefault="00496C81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31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світньо-професійної програми «Перекладознавчі студії:</w:t>
      </w:r>
    </w:p>
    <w:p w14:paraId="7894D6EC" w14:textId="77777777" w:rsidR="001331FE" w:rsidRPr="00685032" w:rsidRDefault="001331FE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італійська мова та культура, англійська мова»</w:t>
      </w:r>
    </w:p>
    <w:p w14:paraId="01061951" w14:textId="77777777" w:rsidR="00BE2075" w:rsidRPr="00685032" w:rsidRDefault="00BE2075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Бояркіної Ганни Вікторівни</w:t>
      </w:r>
    </w:p>
    <w:p w14:paraId="6205FC62" w14:textId="77777777" w:rsidR="00BE2075" w:rsidRPr="00685032" w:rsidRDefault="00BE2075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Науковий керівник: Трифонова Г.В.</w:t>
      </w:r>
    </w:p>
    <w:p w14:paraId="1AB03224" w14:textId="77777777" w:rsidR="00BE2075" w:rsidRPr="00685032" w:rsidRDefault="00496C81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E207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оцент, кандидат наук із соціальних комунікацій</w:t>
      </w:r>
    </w:p>
    <w:p w14:paraId="74805BA7" w14:textId="77777777" w:rsidR="00BE2075" w:rsidRPr="00685032" w:rsidRDefault="00BE2075" w:rsidP="005839EE">
      <w:pPr>
        <w:spacing w:after="0" w:line="276" w:lineRule="auto"/>
        <w:ind w:left="2694"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4907EE" w14:textId="77777777" w:rsidR="00BE2075" w:rsidRPr="00685032" w:rsidRDefault="00BE2075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Рецензент: </w:t>
      </w:r>
    </w:p>
    <w:p w14:paraId="4EA56541" w14:textId="77777777" w:rsidR="005839EE" w:rsidRPr="005839EE" w:rsidRDefault="005839EE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>Горячук</w:t>
      </w:r>
      <w:proofErr w:type="spellEnd"/>
      <w:r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</w:t>
      </w:r>
    </w:p>
    <w:p w14:paraId="3BC235D0" w14:textId="3A2A4C59" w:rsidR="00257CFA" w:rsidRPr="00685032" w:rsidRDefault="005839EE" w:rsidP="005839EE">
      <w:pPr>
        <w:spacing w:after="0" w:line="276" w:lineRule="auto"/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 Центру італійської мови і культури Львівського національного університету імені Івана Франка</w:t>
      </w:r>
    </w:p>
    <w:p w14:paraId="24974C3F" w14:textId="77777777" w:rsidR="00BE2075" w:rsidRPr="005839EE" w:rsidRDefault="00BE2075" w:rsidP="002D75A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9E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Кваліфікаційна робота захищена</w:t>
      </w:r>
    </w:p>
    <w:p w14:paraId="5B54E500" w14:textId="77777777" w:rsidR="00BE2075" w:rsidRPr="005839EE" w:rsidRDefault="00BE2075" w:rsidP="002D75A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9EE">
        <w:rPr>
          <w:rFonts w:ascii="Times New Roman" w:hAnsi="Times New Roman" w:cs="Times New Roman"/>
          <w:color w:val="000000" w:themeColor="text1"/>
          <w:sz w:val="24"/>
          <w:szCs w:val="24"/>
        </w:rPr>
        <w:t>з оцінкою _____________</w:t>
      </w:r>
    </w:p>
    <w:p w14:paraId="1847836E" w14:textId="03BFD517" w:rsidR="002D75A7" w:rsidRPr="005839EE" w:rsidRDefault="00BE2075" w:rsidP="005839E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9EE">
        <w:rPr>
          <w:rFonts w:ascii="Times New Roman" w:hAnsi="Times New Roman" w:cs="Times New Roman"/>
          <w:color w:val="000000" w:themeColor="text1"/>
          <w:sz w:val="24"/>
          <w:szCs w:val="24"/>
        </w:rPr>
        <w:t>Секретар ЕК _____</w:t>
      </w:r>
      <w:r w:rsidR="002D75A7" w:rsidRPr="005839EE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2D75A7" w:rsidRPr="005839E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«___» __________ 20 __ р.</w:t>
      </w:r>
    </w:p>
    <w:p w14:paraId="34F22296" w14:textId="77777777" w:rsidR="00945536" w:rsidRDefault="005839EE" w:rsidP="005839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5536" w:rsidSect="00945536">
          <w:headerReference w:type="default" r:id="rId8"/>
          <w:pgSz w:w="12240" w:h="15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2025</w:t>
      </w:r>
    </w:p>
    <w:p w14:paraId="4FA2245A" w14:textId="77777777" w:rsidR="002F0DED" w:rsidRPr="00685032" w:rsidRDefault="002F0DED" w:rsidP="00257C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МАРІУПОЛЬСЬКИЙ ДЕРЖАВНИЙ УНІВЕРСИТЕТ</w:t>
      </w:r>
    </w:p>
    <w:p w14:paraId="1A596CDC" w14:textId="77777777" w:rsidR="002F0DED" w:rsidRPr="00685032" w:rsidRDefault="002F0DED" w:rsidP="00257C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 ІНОЗЕМНИХ МОВ</w:t>
      </w:r>
    </w:p>
    <w:p w14:paraId="73B1F76E" w14:textId="77777777" w:rsidR="002F0DED" w:rsidRPr="00685032" w:rsidRDefault="002F0DED" w:rsidP="00257C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РОМАНО-ГЕРМАНСЬКОЇ ФІЛОЛОГІЇ</w:t>
      </w:r>
    </w:p>
    <w:p w14:paraId="0D6E2A0E" w14:textId="77777777" w:rsidR="00330732" w:rsidRPr="00685032" w:rsidRDefault="00330732" w:rsidP="00257C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500E90" w14:textId="77777777" w:rsidR="002F0DED" w:rsidRPr="00685032" w:rsidRDefault="002F0DED" w:rsidP="00257C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Освітній ступінь «Магістр»</w:t>
      </w:r>
    </w:p>
    <w:p w14:paraId="584B7BFC" w14:textId="77777777" w:rsidR="002F0DED" w:rsidRPr="00685032" w:rsidRDefault="002F0DED" w:rsidP="00257C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Спеціальність 035</w:t>
      </w:r>
      <w:r w:rsidR="00F96A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«Філологія», спеціалізація 035.052 «Романські мови та літерат</w:t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ури, переклад (включно), перша – </w:t>
      </w:r>
      <w:r w:rsidR="00F96A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італійська»</w:t>
      </w:r>
    </w:p>
    <w:p w14:paraId="62E04BEF" w14:textId="77777777" w:rsidR="002F0DED" w:rsidRPr="00685032" w:rsidRDefault="002F0DED" w:rsidP="00257C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Освітньо-професійна програма «Перекладознавчі студії: італійська мова та культура, англійська мова»</w:t>
      </w:r>
    </w:p>
    <w:p w14:paraId="51CE0469" w14:textId="77777777" w:rsidR="002F0DED" w:rsidRPr="00685032" w:rsidRDefault="002F0DED" w:rsidP="00257C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C2242" w14:textId="27AC16FB" w:rsidR="00F96A46" w:rsidRPr="00685032" w:rsidRDefault="00F96A46" w:rsidP="005839EE">
      <w:pPr>
        <w:spacing w:after="0" w:line="360" w:lineRule="auto"/>
        <w:ind w:left="5103" w:right="5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Затверджую</w:t>
      </w:r>
    </w:p>
    <w:p w14:paraId="060B3052" w14:textId="7B3FE2E0" w:rsidR="00F96A46" w:rsidRPr="00685032" w:rsidRDefault="005839EE" w:rsidP="005839EE">
      <w:pPr>
        <w:spacing w:after="0" w:line="360" w:lineRule="auto"/>
        <w:ind w:left="5103" w:right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В.о. з</w:t>
      </w:r>
      <w:r w:rsidR="00F96A46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авідувач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F96A46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кафедри</w:t>
      </w:r>
      <w:r w:rsidR="00F96A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49744E" w14:textId="77777777" w:rsidR="00F96A46" w:rsidRPr="00685032" w:rsidRDefault="00383662" w:rsidP="005839EE">
      <w:pPr>
        <w:spacing w:after="0" w:line="360" w:lineRule="auto"/>
        <w:ind w:left="5103" w:right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A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к.н. соц. ком., доцент </w:t>
      </w:r>
    </w:p>
    <w:p w14:paraId="7AFFCF37" w14:textId="25101F59" w:rsidR="00F96A46" w:rsidRPr="00685032" w:rsidRDefault="00F96A46" w:rsidP="005839EE">
      <w:pPr>
        <w:spacing w:after="0" w:line="360" w:lineRule="auto"/>
        <w:ind w:left="5103" w:right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Трифонова Г.В. ____________</w:t>
      </w:r>
    </w:p>
    <w:p w14:paraId="42BD6CFD" w14:textId="735A092B" w:rsidR="00F96A46" w:rsidRPr="00685032" w:rsidRDefault="00F96A46" w:rsidP="005839EE">
      <w:pPr>
        <w:spacing w:after="0" w:line="360" w:lineRule="auto"/>
        <w:ind w:left="5103" w:right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 20 __ р.</w:t>
      </w:r>
    </w:p>
    <w:p w14:paraId="780AF10F" w14:textId="77777777" w:rsidR="00F96A46" w:rsidRPr="00685032" w:rsidRDefault="00F96A46" w:rsidP="00257CFA">
      <w:pPr>
        <w:spacing w:after="0" w:line="360" w:lineRule="auto"/>
        <w:ind w:right="5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ED3C5" w14:textId="77777777" w:rsidR="00F96A46" w:rsidRPr="00685032" w:rsidRDefault="00F96A46" w:rsidP="00257CFA">
      <w:pPr>
        <w:tabs>
          <w:tab w:val="left" w:pos="9072"/>
        </w:tabs>
        <w:spacing w:after="0" w:line="360" w:lineRule="auto"/>
        <w:ind w:right="5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ВИКОНАННЯ КВАЛІФІКАЦІЙНОЇ РОБОТИ</w:t>
      </w:r>
    </w:p>
    <w:p w14:paraId="579F0834" w14:textId="77777777" w:rsidR="00684C28" w:rsidRPr="00685032" w:rsidRDefault="00383662" w:rsidP="00257CFA">
      <w:pPr>
        <w:spacing w:after="0" w:line="360" w:lineRule="auto"/>
        <w:ind w:right="5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Бояркіної Ганни Вікторівни</w:t>
      </w:r>
    </w:p>
    <w:p w14:paraId="0B0A925A" w14:textId="77777777" w:rsidR="00383662" w:rsidRPr="00685032" w:rsidRDefault="00383662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Тема роботи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«Відтворення невербальних дій та емоцій італій</w:t>
      </w:r>
      <w:r w:rsidR="00F44E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ською мовою за допомогою сенсор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ної та емотивної лексики </w:t>
      </w:r>
      <w:r w:rsidR="0033073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перекладі роману</w:t>
      </w:r>
      <w:r w:rsidR="00D25E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Анни Джин Мейг’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ю «Суха трава серпня»</w:t>
      </w:r>
    </w:p>
    <w:p w14:paraId="2F9D49E8" w14:textId="77777777" w:rsidR="00383662" w:rsidRPr="00685032" w:rsidRDefault="00383662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Керівник роботи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Трифонова Г.В.</w:t>
      </w:r>
    </w:p>
    <w:p w14:paraId="40292080" w14:textId="77777777" w:rsidR="00383662" w:rsidRPr="00685032" w:rsidRDefault="00383662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Затверджені наказом Маріупольського державного університету від «___» __________ 20 __ р. №</w:t>
      </w:r>
    </w:p>
    <w:p w14:paraId="04D09277" w14:textId="77777777" w:rsidR="002D75A7" w:rsidRPr="00685032" w:rsidRDefault="00383662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Строк подання здобувачем роботи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32221" w:rsidRPr="005839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25</w:t>
      </w:r>
      <w:r w:rsidR="00E322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2D75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.2025.</w:t>
      </w:r>
    </w:p>
    <w:p w14:paraId="508F890A" w14:textId="77777777" w:rsidR="00383662" w:rsidRPr="00685032" w:rsidRDefault="00684C28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Вихідні дані до роботи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(мета, об’єкт, предмет)</w:t>
      </w:r>
    </w:p>
    <w:p w14:paraId="15091099" w14:textId="77777777" w:rsidR="00945536" w:rsidRDefault="00684C28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5536" w:rsidSect="00945536">
          <w:pgSz w:w="12240" w:h="15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полягає у </w:t>
      </w:r>
      <w:r w:rsidR="00373B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дослідженні</w:t>
      </w:r>
      <w:r w:rsidR="00836D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закономірностей</w:t>
      </w:r>
      <w:r w:rsidR="00373B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перекладу емотивної лексики та сенсоризмів між першотвором та вторинним текстом.</w:t>
      </w:r>
    </w:p>
    <w:p w14:paraId="026E0218" w14:textId="77777777" w:rsidR="002D75A7" w:rsidRPr="00685032" w:rsidRDefault="002D75A7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Об’єктом нашого дослідження</w:t>
      </w:r>
      <w:r w:rsidR="00836D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виступає емотивна-сенсорна лексика, вжита в сюжеті англомовного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</w:t>
      </w:r>
      <w:r w:rsidR="00836D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американської письменниці Анни Джейн Мейг’ю «Суха трава серпня» та його переклад</w:t>
      </w:r>
      <w:r w:rsidR="00836D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італійською мовою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fiori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estate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15316FA" w14:textId="77777777" w:rsidR="002D75A7" w:rsidRPr="00685032" w:rsidRDefault="002D75A7" w:rsidP="00836DFC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Предметом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r w:rsidR="00836D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перекладу емотивно-сенсорних лексичних одиниць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 описують емоційний стан головних персонажів твору та їхні невербальні дії.</w:t>
      </w:r>
    </w:p>
    <w:p w14:paraId="7BA560DE" w14:textId="77777777" w:rsidR="00330732" w:rsidRPr="00685032" w:rsidRDefault="00035845" w:rsidP="00257CFA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Зміст роботи</w:t>
      </w:r>
      <w:r w:rsidR="002D75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8212A5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РОЗДІЛ 1. ЕМОЦІЇ ТА ЕМОТИВНІСТЬ – ГОЛОВНІ РИСИ СВІТОСПРИЙНЯТТЯ ТА ЙОГО ВІДОБРАЖЕННЯ У ХУДОЖНЬОМУ ТВОРІ</w:t>
      </w:r>
    </w:p>
    <w:p w14:paraId="2312104C" w14:textId="77777777" w:rsidR="00257CFA" w:rsidRPr="00685032" w:rsidRDefault="00257CFA" w:rsidP="00257CFA">
      <w:pPr>
        <w:pStyle w:val="a3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Поняття художнього образу та його емоційності, вираженої ха допомогою емотивної лексики</w:t>
      </w:r>
    </w:p>
    <w:p w14:paraId="0707EA9C" w14:textId="77777777" w:rsidR="00257CFA" w:rsidRPr="00685032" w:rsidRDefault="00257CFA" w:rsidP="00257CFA">
      <w:pPr>
        <w:pStyle w:val="a3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Поняття «емотив»: класифікація та складнощі оцінювання в художньому творі</w:t>
      </w:r>
    </w:p>
    <w:p w14:paraId="55C02296" w14:textId="77777777" w:rsidR="00257CFA" w:rsidRPr="00685032" w:rsidRDefault="00257CFA" w:rsidP="00257CFA">
      <w:pPr>
        <w:pStyle w:val="a3"/>
        <w:numPr>
          <w:ilvl w:val="1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Автор та перекладач як провідник в емоційний світ дійових осіб</w:t>
      </w:r>
    </w:p>
    <w:p w14:paraId="46FBAC02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1</w:t>
      </w:r>
    </w:p>
    <w:p w14:paraId="4002A88F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РОЗДІЛ 2. НЕВЕРБАЛЬНІ ДІЇ ЯК МАРКЕРИ ПІДСВІДОМОЇ РЕАКЦІЇ ТА СЕНСОРНІ СЛОВА ЯК ЗАСОБИ ЇХНЬОЇ ВЕРБАЛІЗАЦІЇ</w:t>
      </w:r>
    </w:p>
    <w:p w14:paraId="41095C00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2.1. Загальна характеристика невербальних дій та їх роль під час опису персонажів</w:t>
      </w:r>
    </w:p>
    <w:p w14:paraId="1F1B54FA" w14:textId="77777777" w:rsidR="00257CFA" w:rsidRPr="00685032" w:rsidRDefault="003F59A1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2.2. Сенсоризми як відображення чут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євого світу автора</w:t>
      </w:r>
    </w:p>
    <w:p w14:paraId="7697C0A7" w14:textId="77777777" w:rsidR="003F59A1" w:rsidRPr="00685032" w:rsidRDefault="003F59A1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2.3. Cенсорна лексика та майстерність її перекладу</w:t>
      </w:r>
    </w:p>
    <w:p w14:paraId="36C6AB99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2</w:t>
      </w:r>
    </w:p>
    <w:p w14:paraId="7EB1D9D4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РОЗДІЛ 3. ВЗАЄМОЗВ’ЯЗОК ЕМОТИВНОЇ ТА СЕНСОРНОЇ ЛЕКСЕМ (НА ЗОРОВОМУ ТА ТАКТИЛЬНОМУ РІВНЯХ)……………………………………….</w:t>
      </w:r>
    </w:p>
    <w:p w14:paraId="17CE7B1A" w14:textId="77777777" w:rsidR="00945536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5536" w:rsidSect="00945536">
          <w:pgSz w:w="12240" w:h="15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Візуальне світосприйняття та засоби його відтворення за допомогою </w:t>
      </w:r>
      <w:proofErr w:type="spellStart"/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сенсоризмів</w:t>
      </w:r>
      <w:proofErr w:type="spellEnd"/>
    </w:p>
    <w:p w14:paraId="4EFEB630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 Кінетичні та кінестетичні дії та засоби їхньої вербалізації</w:t>
      </w:r>
    </w:p>
    <w:p w14:paraId="1CA03963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3</w:t>
      </w:r>
    </w:p>
    <w:p w14:paraId="49C65EA9" w14:textId="77777777" w:rsidR="00257CFA" w:rsidRPr="00685032" w:rsidRDefault="00257CFA" w:rsidP="00257C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</w:t>
      </w:r>
    </w:p>
    <w:p w14:paraId="5A2A4F1C" w14:textId="77777777" w:rsidR="00330732" w:rsidRPr="00685032" w:rsidRDefault="00257CFA" w:rsidP="00257CFA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СПИСОК ВИКОРИСТАНИХ ДЖЕРЕЛ</w:t>
      </w:r>
    </w:p>
    <w:p w14:paraId="2429DD95" w14:textId="77777777" w:rsidR="00330732" w:rsidRPr="00685032" w:rsidRDefault="00035845" w:rsidP="00257CFA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3073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видачі завдання: </w:t>
      </w:r>
      <w:r w:rsidR="002D75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20.10.2024.</w:t>
      </w:r>
    </w:p>
    <w:p w14:paraId="752672FE" w14:textId="77777777" w:rsidR="00330732" w:rsidRPr="00685032" w:rsidRDefault="00383662" w:rsidP="00896EDB">
      <w:pPr>
        <w:tabs>
          <w:tab w:val="left" w:pos="9072"/>
        </w:tabs>
        <w:spacing w:after="0" w:line="360" w:lineRule="auto"/>
        <w:ind w:right="5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073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КАЛЕНДАРНИЙ ПЛАН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694"/>
        <w:gridCol w:w="1417"/>
      </w:tblGrid>
      <w:tr w:rsidR="003F59A1" w:rsidRPr="00685032" w14:paraId="6C06AEC2" w14:textId="77777777" w:rsidTr="00257CFA">
        <w:tc>
          <w:tcPr>
            <w:tcW w:w="562" w:type="dxa"/>
          </w:tcPr>
          <w:p w14:paraId="5F16809E" w14:textId="77777777" w:rsidR="00330732" w:rsidRPr="00685032" w:rsidRDefault="00330732" w:rsidP="00257CFA">
            <w:pPr>
              <w:tabs>
                <w:tab w:val="left" w:pos="0"/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7D512175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 етапів кваліфікаційної роботи</w:t>
            </w:r>
          </w:p>
        </w:tc>
        <w:tc>
          <w:tcPr>
            <w:tcW w:w="2694" w:type="dxa"/>
          </w:tcPr>
          <w:p w14:paraId="2C7D9392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Строк виконання етапів роботи</w:t>
            </w:r>
          </w:p>
        </w:tc>
        <w:tc>
          <w:tcPr>
            <w:tcW w:w="1417" w:type="dxa"/>
          </w:tcPr>
          <w:p w14:paraId="68930A80" w14:textId="77777777" w:rsidR="00330732" w:rsidRPr="00685032" w:rsidRDefault="00F3438E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Примітк</w:t>
            </w:r>
            <w:r w:rsidR="0033073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3F59A1" w:rsidRPr="00685032" w14:paraId="559F473B" w14:textId="77777777" w:rsidTr="00257CFA">
        <w:tc>
          <w:tcPr>
            <w:tcW w:w="562" w:type="dxa"/>
          </w:tcPr>
          <w:p w14:paraId="576B35A5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F5EDCE" w14:textId="77777777" w:rsidR="00330732" w:rsidRPr="00685032" w:rsidRDefault="00F3438E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Ознайомлення з історією написання роману, виділення ключових питань</w:t>
            </w:r>
          </w:p>
        </w:tc>
        <w:tc>
          <w:tcPr>
            <w:tcW w:w="2694" w:type="dxa"/>
          </w:tcPr>
          <w:p w14:paraId="63B0E322" w14:textId="77777777" w:rsidR="00330732" w:rsidRPr="00685032" w:rsidRDefault="00F3438E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02.10.2024 р.</w:t>
            </w:r>
          </w:p>
        </w:tc>
        <w:tc>
          <w:tcPr>
            <w:tcW w:w="1417" w:type="dxa"/>
          </w:tcPr>
          <w:p w14:paraId="14066D64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74ED068C" w14:textId="77777777" w:rsidTr="00257CFA">
        <w:tc>
          <w:tcPr>
            <w:tcW w:w="562" w:type="dxa"/>
          </w:tcPr>
          <w:p w14:paraId="5A7C7B39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901CE9" w14:textId="77777777" w:rsidR="00330732" w:rsidRPr="00685032" w:rsidRDefault="00F3438E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Обрання й затвердження назви теми роботи</w:t>
            </w:r>
          </w:p>
        </w:tc>
        <w:tc>
          <w:tcPr>
            <w:tcW w:w="2694" w:type="dxa"/>
          </w:tcPr>
          <w:p w14:paraId="57B2035D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02.11.2024 р.</w:t>
            </w:r>
          </w:p>
        </w:tc>
        <w:tc>
          <w:tcPr>
            <w:tcW w:w="1417" w:type="dxa"/>
          </w:tcPr>
          <w:p w14:paraId="6337F634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708E74A1" w14:textId="77777777" w:rsidTr="00257CFA">
        <w:tc>
          <w:tcPr>
            <w:tcW w:w="562" w:type="dxa"/>
          </w:tcPr>
          <w:p w14:paraId="44212B03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7BD932" w14:textId="77777777" w:rsidR="00330732" w:rsidRPr="00685032" w:rsidRDefault="00F3438E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 вступу</w:t>
            </w:r>
          </w:p>
        </w:tc>
        <w:tc>
          <w:tcPr>
            <w:tcW w:w="2694" w:type="dxa"/>
          </w:tcPr>
          <w:p w14:paraId="75483B76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02.12.2024 р.</w:t>
            </w:r>
          </w:p>
        </w:tc>
        <w:tc>
          <w:tcPr>
            <w:tcW w:w="1417" w:type="dxa"/>
          </w:tcPr>
          <w:p w14:paraId="6F1E1813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5163F620" w14:textId="77777777" w:rsidTr="00257CFA">
        <w:tc>
          <w:tcPr>
            <w:tcW w:w="562" w:type="dxa"/>
          </w:tcPr>
          <w:p w14:paraId="241D3BB4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881B92" w14:textId="77777777" w:rsidR="00330732" w:rsidRPr="00685032" w:rsidRDefault="00674E61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Опрацювання теор</w:t>
            </w:r>
            <w:r w:rsidR="003F291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етичних питань згідно з темою роботи та написання підрозділу 1.1.</w:t>
            </w:r>
          </w:p>
        </w:tc>
        <w:tc>
          <w:tcPr>
            <w:tcW w:w="2694" w:type="dxa"/>
          </w:tcPr>
          <w:p w14:paraId="509665D6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20.01.2025 р.</w:t>
            </w:r>
          </w:p>
        </w:tc>
        <w:tc>
          <w:tcPr>
            <w:tcW w:w="1417" w:type="dxa"/>
          </w:tcPr>
          <w:p w14:paraId="34CDAC9E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5F547C25" w14:textId="77777777" w:rsidTr="00257CFA">
        <w:tc>
          <w:tcPr>
            <w:tcW w:w="562" w:type="dxa"/>
          </w:tcPr>
          <w:p w14:paraId="02E60378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1FBDE7" w14:textId="77777777" w:rsidR="00330732" w:rsidRPr="00685032" w:rsidRDefault="00674E61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Систематизація</w:t>
            </w:r>
            <w:r w:rsidR="003F291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теоретичного матеріалу та написання підрозділу 1.2.</w:t>
            </w:r>
          </w:p>
        </w:tc>
        <w:tc>
          <w:tcPr>
            <w:tcW w:w="2694" w:type="dxa"/>
          </w:tcPr>
          <w:p w14:paraId="55C5204F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20.02.2025 р.</w:t>
            </w:r>
          </w:p>
        </w:tc>
        <w:tc>
          <w:tcPr>
            <w:tcW w:w="1417" w:type="dxa"/>
          </w:tcPr>
          <w:p w14:paraId="06755BEE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02BEFD13" w14:textId="77777777" w:rsidTr="00257CFA">
        <w:tc>
          <w:tcPr>
            <w:tcW w:w="562" w:type="dxa"/>
          </w:tcPr>
          <w:p w14:paraId="472B8A9B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713D1D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 підрозділу 1.3. та висновків до розділу 1</w:t>
            </w:r>
          </w:p>
        </w:tc>
        <w:tc>
          <w:tcPr>
            <w:tcW w:w="2694" w:type="dxa"/>
          </w:tcPr>
          <w:p w14:paraId="4F427573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20.03.2025 р.</w:t>
            </w:r>
          </w:p>
        </w:tc>
        <w:tc>
          <w:tcPr>
            <w:tcW w:w="1417" w:type="dxa"/>
          </w:tcPr>
          <w:p w14:paraId="43A0969E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15AF8401" w14:textId="77777777" w:rsidTr="00257CFA">
        <w:tc>
          <w:tcPr>
            <w:tcW w:w="562" w:type="dxa"/>
          </w:tcPr>
          <w:p w14:paraId="73FF74ED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359CB1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Опрацювання та систематизація матеріалу для розділу 2.</w:t>
            </w:r>
          </w:p>
        </w:tc>
        <w:tc>
          <w:tcPr>
            <w:tcW w:w="2694" w:type="dxa"/>
          </w:tcPr>
          <w:p w14:paraId="65C8EEC4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20.04.2025 р.</w:t>
            </w:r>
          </w:p>
        </w:tc>
        <w:tc>
          <w:tcPr>
            <w:tcW w:w="1417" w:type="dxa"/>
          </w:tcPr>
          <w:p w14:paraId="687CC572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24323E3F" w14:textId="77777777" w:rsidTr="00257CFA">
        <w:tc>
          <w:tcPr>
            <w:tcW w:w="562" w:type="dxa"/>
          </w:tcPr>
          <w:p w14:paraId="0967C8D3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8FEB71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 підрозділу 2.1.</w:t>
            </w:r>
          </w:p>
        </w:tc>
        <w:tc>
          <w:tcPr>
            <w:tcW w:w="2694" w:type="dxa"/>
          </w:tcPr>
          <w:p w14:paraId="45482F02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20.05.2025 р.</w:t>
            </w:r>
          </w:p>
        </w:tc>
        <w:tc>
          <w:tcPr>
            <w:tcW w:w="1417" w:type="dxa"/>
          </w:tcPr>
          <w:p w14:paraId="7D403B5C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216740DB" w14:textId="77777777" w:rsidTr="00257CFA">
        <w:tc>
          <w:tcPr>
            <w:tcW w:w="562" w:type="dxa"/>
          </w:tcPr>
          <w:p w14:paraId="368ABA40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17E80B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 підрозділу 2.2.</w:t>
            </w:r>
          </w:p>
        </w:tc>
        <w:tc>
          <w:tcPr>
            <w:tcW w:w="2694" w:type="dxa"/>
          </w:tcPr>
          <w:p w14:paraId="472DA9B7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20.06.2025 р.</w:t>
            </w:r>
          </w:p>
        </w:tc>
        <w:tc>
          <w:tcPr>
            <w:tcW w:w="1417" w:type="dxa"/>
          </w:tcPr>
          <w:p w14:paraId="3DD4A268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76642D05" w14:textId="77777777" w:rsidTr="00257CFA">
        <w:tc>
          <w:tcPr>
            <w:tcW w:w="562" w:type="dxa"/>
          </w:tcPr>
          <w:p w14:paraId="112FD991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BA5881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Формулювання висновків до розділу 2.</w:t>
            </w:r>
          </w:p>
        </w:tc>
        <w:tc>
          <w:tcPr>
            <w:tcW w:w="2694" w:type="dxa"/>
          </w:tcPr>
          <w:p w14:paraId="4EE23BFB" w14:textId="77777777" w:rsidR="00330732" w:rsidRPr="00685032" w:rsidRDefault="00373BF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927C3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 р.</w:t>
            </w:r>
          </w:p>
        </w:tc>
        <w:tc>
          <w:tcPr>
            <w:tcW w:w="1417" w:type="dxa"/>
          </w:tcPr>
          <w:p w14:paraId="5823F468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7C7D1673" w14:textId="77777777" w:rsidTr="00257CFA">
        <w:tc>
          <w:tcPr>
            <w:tcW w:w="562" w:type="dxa"/>
          </w:tcPr>
          <w:p w14:paraId="7C200097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C390B8" w14:textId="77777777" w:rsidR="00330732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Збір та опрацювання практичного матеріалу </w:t>
            </w:r>
            <w:r w:rsidR="0080666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розділу 3.</w:t>
            </w:r>
          </w:p>
        </w:tc>
        <w:tc>
          <w:tcPr>
            <w:tcW w:w="2694" w:type="dxa"/>
          </w:tcPr>
          <w:p w14:paraId="5393EA63" w14:textId="77777777" w:rsidR="00330732" w:rsidRPr="00685032" w:rsidRDefault="00927C3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20.08.2025 р.</w:t>
            </w:r>
          </w:p>
        </w:tc>
        <w:tc>
          <w:tcPr>
            <w:tcW w:w="1417" w:type="dxa"/>
          </w:tcPr>
          <w:p w14:paraId="6C93C86E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04898408" w14:textId="77777777" w:rsidTr="00257CFA">
        <w:tc>
          <w:tcPr>
            <w:tcW w:w="562" w:type="dxa"/>
          </w:tcPr>
          <w:p w14:paraId="65D32898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C941EE" w14:textId="77777777" w:rsidR="003F2917" w:rsidRPr="00685032" w:rsidRDefault="00806665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Порівняльний аналіз </w:t>
            </w:r>
            <w:r w:rsidR="00674E6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практичного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матеріалу та написання підрозділу 3.1.</w:t>
            </w:r>
          </w:p>
        </w:tc>
        <w:tc>
          <w:tcPr>
            <w:tcW w:w="2694" w:type="dxa"/>
          </w:tcPr>
          <w:p w14:paraId="73F34B2F" w14:textId="77777777" w:rsidR="003F2917" w:rsidRPr="00685032" w:rsidRDefault="00927C3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20.09.2025 р.</w:t>
            </w:r>
          </w:p>
        </w:tc>
        <w:tc>
          <w:tcPr>
            <w:tcW w:w="1417" w:type="dxa"/>
          </w:tcPr>
          <w:p w14:paraId="57983080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057306F5" w14:textId="77777777" w:rsidTr="00257CFA">
        <w:tc>
          <w:tcPr>
            <w:tcW w:w="562" w:type="dxa"/>
          </w:tcPr>
          <w:p w14:paraId="2A9ADF1B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6DCB21" w14:textId="77777777" w:rsidR="003F2917" w:rsidRPr="00685032" w:rsidRDefault="00806665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Порівняльний аналіз </w:t>
            </w:r>
            <w:r w:rsidR="00674E6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практичного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матеріалу та написання підрозділу 3.2.</w:t>
            </w:r>
          </w:p>
        </w:tc>
        <w:tc>
          <w:tcPr>
            <w:tcW w:w="2694" w:type="dxa"/>
          </w:tcPr>
          <w:p w14:paraId="19166CEF" w14:textId="77777777" w:rsidR="003F2917" w:rsidRPr="00685032" w:rsidRDefault="00927C3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20.10.2025 р.</w:t>
            </w:r>
          </w:p>
        </w:tc>
        <w:tc>
          <w:tcPr>
            <w:tcW w:w="1417" w:type="dxa"/>
          </w:tcPr>
          <w:p w14:paraId="0C5DCC4B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3E35586D" w14:textId="77777777" w:rsidTr="00257CFA">
        <w:tc>
          <w:tcPr>
            <w:tcW w:w="562" w:type="dxa"/>
          </w:tcPr>
          <w:p w14:paraId="28DE90D7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67458B" w14:textId="77777777" w:rsidR="003F2917" w:rsidRPr="00685032" w:rsidRDefault="00806665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 висновків до розділу 3</w:t>
            </w:r>
            <w:r w:rsidR="00971DC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загальних висновків</w:t>
            </w:r>
          </w:p>
        </w:tc>
        <w:tc>
          <w:tcPr>
            <w:tcW w:w="2694" w:type="dxa"/>
          </w:tcPr>
          <w:p w14:paraId="7DE3E399" w14:textId="77777777" w:rsidR="003F2917" w:rsidRPr="00685032" w:rsidRDefault="00927C3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20.11.2025 р.</w:t>
            </w:r>
          </w:p>
        </w:tc>
        <w:tc>
          <w:tcPr>
            <w:tcW w:w="1417" w:type="dxa"/>
          </w:tcPr>
          <w:p w14:paraId="2A9F5966" w14:textId="77777777" w:rsidR="003F2917" w:rsidRPr="00685032" w:rsidRDefault="003F2917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59A1" w:rsidRPr="00685032" w14:paraId="13C85B62" w14:textId="77777777" w:rsidTr="00257CFA">
        <w:tc>
          <w:tcPr>
            <w:tcW w:w="562" w:type="dxa"/>
          </w:tcPr>
          <w:p w14:paraId="1F8E142F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A90699" w14:textId="77777777" w:rsidR="00330732" w:rsidRPr="00685032" w:rsidRDefault="00806665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Складання списку використаних джерел</w:t>
            </w:r>
          </w:p>
        </w:tc>
        <w:tc>
          <w:tcPr>
            <w:tcW w:w="2694" w:type="dxa"/>
          </w:tcPr>
          <w:p w14:paraId="776EE5E8" w14:textId="77777777" w:rsidR="00330732" w:rsidRPr="00685032" w:rsidRDefault="00927C39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20.11.2025 р.</w:t>
            </w:r>
          </w:p>
        </w:tc>
        <w:tc>
          <w:tcPr>
            <w:tcW w:w="1417" w:type="dxa"/>
          </w:tcPr>
          <w:p w14:paraId="7476FCAC" w14:textId="77777777" w:rsidR="00330732" w:rsidRPr="00685032" w:rsidRDefault="00330732" w:rsidP="00257CFA">
            <w:pPr>
              <w:tabs>
                <w:tab w:val="left" w:pos="9072"/>
              </w:tabs>
              <w:spacing w:line="360" w:lineRule="auto"/>
              <w:ind w:right="5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66CB0" w14:textId="77777777" w:rsidR="00684C28" w:rsidRPr="00685032" w:rsidRDefault="00684C28" w:rsidP="00257CFA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4443F" w14:textId="77777777" w:rsidR="00330732" w:rsidRPr="00685032" w:rsidRDefault="00330732" w:rsidP="00257CFA">
      <w:pPr>
        <w:tabs>
          <w:tab w:val="left" w:pos="9072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9B1A74" w14:textId="77777777" w:rsidR="00330732" w:rsidRPr="00685032" w:rsidRDefault="00330732" w:rsidP="00257CFA">
      <w:pPr>
        <w:tabs>
          <w:tab w:val="left" w:pos="0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Здобувач                               __________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Бояр кіна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Г.В.</w:t>
      </w:r>
    </w:p>
    <w:p w14:paraId="12528765" w14:textId="77777777" w:rsidR="00226F6F" w:rsidRPr="00685032" w:rsidRDefault="00330732" w:rsidP="00B40A23">
      <w:pPr>
        <w:tabs>
          <w:tab w:val="left" w:pos="0"/>
        </w:tabs>
        <w:spacing w:after="0" w:line="360" w:lineRule="auto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Науко</w:t>
      </w:r>
      <w:r w:rsidR="00496C8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вий керівник роботи __________ </w:t>
      </w:r>
      <w:r w:rsidR="00B40A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Трифонова Г.В.</w:t>
      </w:r>
    </w:p>
    <w:p w14:paraId="0320EA76" w14:textId="77777777" w:rsidR="00226F6F" w:rsidRPr="00685032" w:rsidRDefault="00226F6F" w:rsidP="00330732">
      <w:pPr>
        <w:tabs>
          <w:tab w:val="left" w:pos="0"/>
        </w:tabs>
        <w:spacing w:after="0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F7042" w14:textId="77777777" w:rsidR="00226F6F" w:rsidRPr="00685032" w:rsidRDefault="00226F6F" w:rsidP="00330732">
      <w:pPr>
        <w:tabs>
          <w:tab w:val="left" w:pos="0"/>
        </w:tabs>
        <w:spacing w:after="0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126114" w14:textId="77777777" w:rsidR="00226F6F" w:rsidRPr="00685032" w:rsidRDefault="00226F6F" w:rsidP="00330732">
      <w:pPr>
        <w:tabs>
          <w:tab w:val="left" w:pos="0"/>
        </w:tabs>
        <w:spacing w:after="0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32996" w14:textId="77777777" w:rsidR="00226F6F" w:rsidRPr="00685032" w:rsidRDefault="00226F6F" w:rsidP="00330732">
      <w:pPr>
        <w:tabs>
          <w:tab w:val="left" w:pos="0"/>
        </w:tabs>
        <w:spacing w:after="0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FF39DB" w14:textId="77777777" w:rsidR="00226F6F" w:rsidRPr="00685032" w:rsidRDefault="00226F6F" w:rsidP="00330732">
      <w:pPr>
        <w:tabs>
          <w:tab w:val="left" w:pos="0"/>
        </w:tabs>
        <w:spacing w:after="0"/>
        <w:ind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B62A6" w14:textId="77777777" w:rsidR="00420778" w:rsidRPr="00685032" w:rsidRDefault="00420778" w:rsidP="00836DF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EB446" w14:textId="77777777" w:rsidR="005839EE" w:rsidRDefault="005839EE" w:rsidP="00FD34F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839EE" w:rsidSect="00945536">
          <w:headerReference w:type="default" r:id="rId9"/>
          <w:pgSz w:w="12240" w:h="15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2E436DA" w14:textId="77777777" w:rsidR="00226F6F" w:rsidRPr="00685032" w:rsidRDefault="00226F6F" w:rsidP="00FD34F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ЗМІСТ</w:t>
      </w:r>
    </w:p>
    <w:p w14:paraId="0818F3AF" w14:textId="77777777" w:rsidR="00BD4377" w:rsidRPr="00685032" w:rsidRDefault="00226F6F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………………………………………………………………………………..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РОЗДІЛ 1</w:t>
      </w:r>
      <w:r w:rsidR="0041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43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4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ТА ЕМОТИВНІСТЬ – ГОЛОВНІ РИСИ СВІТОСПРИЙНЯТТЯ ТА ЙОГО ВІДОБРАЖЕННЯ У ХУДОЖНЬОМУ ТВОРІ</w:t>
      </w:r>
      <w:r w:rsidR="006762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14:paraId="404933AE" w14:textId="77777777" w:rsidR="00BD4377" w:rsidRPr="00685032" w:rsidRDefault="00A86E21" w:rsidP="003F59A1">
      <w:pPr>
        <w:pStyle w:val="a3"/>
        <w:numPr>
          <w:ilvl w:val="1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 художнього образу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його емоційності, вираженої з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допомогою емотивної лексики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</w:t>
      </w:r>
      <w:r w:rsidR="003F5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506009" w14:textId="77777777" w:rsidR="00BD4377" w:rsidRPr="00685032" w:rsidRDefault="00BD4377" w:rsidP="003F59A1">
      <w:pPr>
        <w:pStyle w:val="a3"/>
        <w:numPr>
          <w:ilvl w:val="1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 </w:t>
      </w:r>
      <w:r w:rsidR="005D29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«емотив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r w:rsidR="005D29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класифікація та складнощі</w:t>
      </w:r>
      <w:r w:rsidR="00FB58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оцінювання в художньому творі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4D810EE9" w14:textId="77777777" w:rsidR="00DD7D07" w:rsidRPr="00685032" w:rsidRDefault="0084534D" w:rsidP="003F59A1">
      <w:pPr>
        <w:pStyle w:val="a3"/>
        <w:numPr>
          <w:ilvl w:val="1"/>
          <w:numId w:val="2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та 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D7D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ерекладач як провідни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 в емоційний світ дійових осіб…………</w:t>
      </w:r>
    </w:p>
    <w:p w14:paraId="6B25F215" w14:textId="77777777" w:rsidR="00FB5867" w:rsidRPr="00685032" w:rsidRDefault="00FB5867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1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………………………………………………………………..</w:t>
      </w:r>
    </w:p>
    <w:p w14:paraId="29C50FFC" w14:textId="77777777" w:rsidR="00226F6F" w:rsidRPr="00685032" w:rsidRDefault="00226F6F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РОЗДІЛ 2</w:t>
      </w:r>
      <w:r w:rsidR="0041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34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НЕВЕРБАЛЬНІ ДІЇ ЯК МАРКЕРИ ПІДСВІДОМОЇ РЕАКЦІЇ ТА СЕНСОРНІ СЛОВА ЯК ЗАСОБИ ЇХНЬОЇ ВЕРБАЛІЗАЦІЇ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</w:t>
      </w:r>
    </w:p>
    <w:p w14:paraId="0802EFDF" w14:textId="77777777" w:rsidR="00FB5867" w:rsidRPr="00685032" w:rsidRDefault="00FB5867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2.1. Загальна характеристика невербальних дій та їх роль під час</w:t>
      </w:r>
      <w:r w:rsidR="003E7C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опису персонажів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……………………………………………………………………………..</w:t>
      </w:r>
    </w:p>
    <w:p w14:paraId="73B8EFC3" w14:textId="77777777" w:rsidR="00FD34FE" w:rsidRPr="00685032" w:rsidRDefault="00674E61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2.2. Сенсор</w:t>
      </w:r>
      <w:r w:rsidR="003F5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изми як ві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дображ</w:t>
      </w:r>
      <w:r w:rsidR="003F5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чуттєвого світу автора 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 w:rsidR="003F5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</w:p>
    <w:p w14:paraId="18D2FD0F" w14:textId="77777777" w:rsidR="003F59A1" w:rsidRPr="00685032" w:rsidRDefault="003F59A1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2.3. Cенсорна лексика та майстерність її перекладу…………………………………</w:t>
      </w:r>
    </w:p>
    <w:p w14:paraId="7142ED9B" w14:textId="77777777" w:rsidR="00FB5867" w:rsidRPr="00685032" w:rsidRDefault="00FB5867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2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</w:p>
    <w:p w14:paraId="2FA24640" w14:textId="77777777" w:rsidR="003E7C3D" w:rsidRPr="00685032" w:rsidRDefault="00226F6F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РОЗДІЛ 3</w:t>
      </w:r>
      <w:r w:rsidR="0041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43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4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ВЗАЄМОЗВ’ЯЗОК ЕМОТИВНОЇ ТА СЕНСОРНОЇ ЛЕКСЕМ (НА ЗОРОВОМУ ТА ТАКТИЛЬНОМУ РІВНЯХ)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……………………………………….</w:t>
      </w:r>
    </w:p>
    <w:p w14:paraId="7F6DD14C" w14:textId="77777777" w:rsidR="003E7C3D" w:rsidRPr="00685032" w:rsidRDefault="003E7C3D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Візуальне світосприйняття та засоби його відтворення за допомогою </w:t>
      </w:r>
      <w:r w:rsidR="00FD34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сенсоризмів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</w:p>
    <w:p w14:paraId="33035ED3" w14:textId="77777777" w:rsidR="003E7C3D" w:rsidRPr="00685032" w:rsidRDefault="003E7C3D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3.2. Кіне</w:t>
      </w:r>
      <w:r w:rsidR="00F554C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тичні та кінестетичні </w:t>
      </w:r>
      <w:r w:rsidR="00FD34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дії та засоби їхньої вербалізації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</w:p>
    <w:p w14:paraId="23599534" w14:textId="77777777" w:rsidR="00FB5867" w:rsidRPr="00685032" w:rsidRDefault="00FB5867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до розділу 3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………………………………………………………………..</w:t>
      </w:r>
    </w:p>
    <w:p w14:paraId="3EBDA97B" w14:textId="77777777" w:rsidR="00BD4377" w:rsidRPr="00685032" w:rsidRDefault="00FD34FE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ВИСНОВКИ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……………………………………………………………..</w:t>
      </w:r>
    </w:p>
    <w:p w14:paraId="0D1BB95D" w14:textId="77777777" w:rsidR="00FD34FE" w:rsidRPr="00685032" w:rsidRDefault="00FD34FE" w:rsidP="00FD34F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СПИСОК ВИКОРИСТАНИХ ДЖЕРЕЛ</w:t>
      </w:r>
      <w:r w:rsidR="003807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…………………………………………….</w:t>
      </w:r>
    </w:p>
    <w:p w14:paraId="2AA980E2" w14:textId="77777777" w:rsidR="005839EE" w:rsidRDefault="005839EE" w:rsidP="00676215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839EE" w:rsidSect="00945536">
          <w:pgSz w:w="12240" w:h="15840"/>
          <w:pgMar w:top="1134" w:right="851" w:bottom="1134" w:left="1701" w:header="709" w:footer="709" w:gutter="0"/>
          <w:pgNumType w:start="7"/>
          <w:cols w:space="708"/>
          <w:titlePg/>
          <w:docGrid w:linePitch="360"/>
        </w:sectPr>
      </w:pPr>
    </w:p>
    <w:p w14:paraId="0DD3CF55" w14:textId="77777777" w:rsidR="00F960ED" w:rsidRPr="00685032" w:rsidRDefault="00F960ED" w:rsidP="00F960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ВСТУП</w:t>
      </w:r>
    </w:p>
    <w:p w14:paraId="11C5AF45" w14:textId="77777777" w:rsidR="00F960ED" w:rsidRPr="00685032" w:rsidRDefault="00F960ED" w:rsidP="00F960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1B72A" w14:textId="77777777" w:rsidR="004333B2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Твори сучасної художньої літератури посідають значне місце серед різноманіття друкованих видань у багатьох країнах світу. На відміну від науково-технічної чи то професійної літератури вона знаходить відгук у серцях більшості читачів через її образну характеристику. Образність – головна ознака художнього стилю; вона реалізується через відтворення образів головних персонажів та їх міжособистісних відносин, ставлень до обставин, подій навкруги тощо. Будь-який персонаж, описаний у художньому творі, за рахунок семантично-стилістичних засобів відображення його емоційних відчуттів створює особливий емотивний фон. Завдяки ньому читач роману може відчути ті самі емоції, як і герой, і це дозволяє читачеві опинитися всередині художнього опису та стати на місце головної дійової особи/дійових осіб на деякий час. </w:t>
      </w:r>
    </w:p>
    <w:p w14:paraId="593CC2F0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Занурення у світ персонажа/персонажів – цікавий феномен, який сприяє головній задумці твору: мовними засобами передати події та явища чи то уявні, чи то реальні, споглядачем яких був автор. </w:t>
      </w:r>
      <w:r w:rsidR="003937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Таким чином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вимір художньої майстерності письменника досить індивідуальний – він може бути досягнений як опосередковано, так і безпосередньо.</w:t>
      </w:r>
    </w:p>
    <w:p w14:paraId="0B0F549F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Кожна людина за будь-яких обставин відчуває певні емоції, які можуть бути зовсім різними й непередбачуваними та вираженими як невербально, так і вербально за допомогою лінгвальних засобів. Такі засоби відтворення емоцій в текстах художніх творів досить активно досліджуються останніми двома десятил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іттями на матеріалі англійської та німецької мов: С. М. Мандер (</w:t>
      </w:r>
      <w:r w:rsidR="00140B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американська література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 [27]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А. М. Манзій (</w:t>
      </w:r>
      <w:r w:rsidR="00140B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німе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цька мова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 [28]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І. І. Мац (</w:t>
      </w:r>
      <w:r w:rsidR="00140B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 мова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301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6301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40B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І. А. Свідер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 мова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[39]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Л.</w:t>
      </w:r>
      <w:r w:rsidRPr="00685032">
        <w:rPr>
          <w:color w:val="000000" w:themeColor="text1"/>
          <w:sz w:val="28"/>
          <w:szCs w:val="28"/>
        </w:rPr>
        <w:t> 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І. Тараненко (англійська мова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600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[44]</w:t>
      </w:r>
      <w:r w:rsidR="00AA30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</w:t>
      </w:r>
      <w:r w:rsidR="00F442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[16; </w:t>
      </w:r>
      <w:r w:rsidR="00592F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23; 31</w:t>
      </w:r>
      <w:r w:rsidR="00F442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92F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Художні образи оживають через майстерну творчість письменника і, отже, виступають передавачами його емоцій та почуттів, отриманих під час певних зовнішніх обставин. Таким чином,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емоційна складова – невід’ємна риса опису головних персонажів художнього твору через призму світобачення самого автора.</w:t>
      </w:r>
    </w:p>
    <w:p w14:paraId="662E0CA9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Останнім часом у сучасній лінгвістиці все частіше з’являються дослідження, які містять такі поняття, як: «лінгвістика впливу», «емотивна лексика», «соматичні фразеологічні одиниці», «сенсоризми» тощо. Вираження емоцій головних персонажів – надважлива задача, що постає перед письменником, проте найбільш складним є передача та збереження під час перекладу твору авторського світосприйняття та емоційного стану головних дійових осіб. </w:t>
      </w:r>
    </w:p>
    <w:p w14:paraId="0FA89261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Вербалізація емоцій відтворюється мовними засобами, серед яких виокремлюються номінативні,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дескриптивні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експресивні. Всі вони тісно пов’язані між собою, що надає можливості авторові художнього твору передати всю палітру емоційного стану своїх персонажів. Перекладачу ж дістається більш складне завдання: відчути та відтворити мовою перекладу ті самі емоції, що закладені у першоджерелі. Таким чином, перекладач має бути не тільки суто  виконавцем перекладу, а й емоційно відкритим споглядачем та співучасником зображуваних подій. Перекладач виступає тією проміжною ланкою, що потребує достатн</w:t>
      </w:r>
      <w:r w:rsidR="008453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ьої емпатії до дійових осіб та емоційної співвіднесеності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ними. За словами Максима Рильського, відомого поета, публіциста, перекладача XX століття, «…бажано, щоб між автором оригіналу і перекладачем була внутрішня спорідненість»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4072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с. 240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], тобто від перекладача вимагається розуміння і відчуття першотвору, уміння «ввійти в світ» обраного для перекладу автора, отже, ніби стати його співавтором. Таким чином, роль перекладача не менша за роль автора.</w:t>
      </w:r>
    </w:p>
    <w:p w14:paraId="510444B1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появою чималої кількості художніх творів, написаних різними мовами, дослідження лінгвальних засобів репрезентації емоцій та їх</w:t>
      </w:r>
      <w:r w:rsidR="003937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еквівалентного перекладу стають все більш затребуваними у сучасному мовознавстві та перекладознавстві. Якість перекладу залежить не тільки від майстерності самого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перекладача, а й від теоретично обґрунтованих загальних норм перекладу, серед яких великого значення набувають принципи перекладу емотивної лексики.</w:t>
      </w:r>
    </w:p>
    <w:p w14:paraId="2BCC0FA5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Емоція як психосоматична реакція на будь-яку подію, річ, обставину – неодмінна характерна складова поведінки людини, що проявляє її особисте ставлення до оточення навкруги. Всі почуття дійових осіб художнього твору «прожиті» автором першотвору з куту зору його світосприйняття. Емоційно-психологічний стан зображуваних персонажів – відображення складної системи індивідуальних чуттєвих особливостей самого автора. Проте емоційний світ перекладача та його професійний досвід також сприяють вдалому відтворенню художніх образів, тим самим поєднуючи автора, його персонажів та інтерпретатора у єдине емоційне коло.</w:t>
      </w:r>
    </w:p>
    <w:p w14:paraId="4E810282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актуальність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полягає у розкритті взаємодії та співвіднесеності між світом автора, його персонажів та світосприйняттям перекладача під час інтерпретації тексту першоджерела.</w:t>
      </w:r>
    </w:p>
    <w:p w14:paraId="464A1FB3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Незважаючи на те, що лінгвістична сумісність/несумісність мов під час процесу перекладу посідає значне місце, особистий досвід та здатність перекладача «вживатися» в роль головних персонажів і втілювати за допомогою мовних засобів художні образи з нерозривним описом-відтворенням їхнього емоційного стану – найактуальніша задача.</w:t>
      </w:r>
    </w:p>
    <w:p w14:paraId="24AEF424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Наукова новизна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розкривається через </w:t>
      </w:r>
      <w:r w:rsidR="00076A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верифікацію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класифікації емотивно-сенсорної лексики, що відображає невербальні дії дій</w:t>
      </w:r>
      <w:r w:rsidR="00076A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ових осіб художнього твору за допомогою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A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зорових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076A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тактильних</w:t>
      </w:r>
      <w:r w:rsidR="00674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дієслів італійською мовою.</w:t>
      </w:r>
      <w:r w:rsidR="00076A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D8C1F2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Невербальні засоби комунікації вже тривалий час дослід</w:t>
      </w:r>
      <w:r w:rsidR="008453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жуються різними науковцями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адже вони є проявом підсвідомих перцепцій особи щодо її оточення (речей, людей, подій, явищ тощо). Жести, міміка, поведінка персонажів втілюються у творі художнього тексту мовними засобами, які тримають читача у певному уявному просторі, підсилюючи сприйняття образів зображуваних героїв.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Водночас емоційність як психологічне поняття нерозривно пов’язано з лінгвістичним поняттям емотивності, що наразі досить активно вивчається.</w:t>
      </w:r>
    </w:p>
    <w:p w14:paraId="24955BF3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Об’єктом нашого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виступа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емотивна-сенсорна лексика, вжита в сюжеті англомовного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американської письменниці Анни Джейн Мейг’ю «Суха трава серпня»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[68]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його переклад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італійською мовою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назвою «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colore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dei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fiori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estate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[69]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F5367F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Предметом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перекладу емотивно-сенсорних лексичних одиниць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 описують емоційний стан головних персонажів твору та їхні невербальні дії.</w:t>
      </w:r>
    </w:p>
    <w:p w14:paraId="2A3868F9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73B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дослідити закономірності перекладу емотивної лексики та сенсоризмів між першотвором та вторинним текстом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4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компаративний аналіз та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надати еквівалентний переклад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українською мовою.</w:t>
      </w:r>
    </w:p>
    <w:p w14:paraId="511FF332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Меті дослідження підпорядковані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наступні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51C19DBB" w14:textId="77777777" w:rsidR="00F960ED" w:rsidRPr="00685032" w:rsidRDefault="00F960ED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дослідити </w:t>
      </w:r>
      <w:r w:rsidR="00E648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описати сучасні концепції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вербалізації невербальних дій та відтворення емоційного стану персонажів художнього твору;</w:t>
      </w:r>
    </w:p>
    <w:p w14:paraId="0BCCDD3D" w14:textId="77777777" w:rsidR="00F960ED" w:rsidRPr="00685032" w:rsidRDefault="00674E61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розподілити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48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підходи до формулювання понять «емотивність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648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«мовна сенсорика»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501984" w14:textId="77777777" w:rsidR="00F960ED" w:rsidRPr="00685032" w:rsidRDefault="00F960ED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детально розглянути наявні в тексті емотивні та сенсорні лексичні одиниці; </w:t>
      </w:r>
    </w:p>
    <w:p w14:paraId="14EFCB2D" w14:textId="77777777" w:rsidR="00F960ED" w:rsidRPr="00685032" w:rsidRDefault="00F960ED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проаналізувати емотивно-сенсорну лексику першоджерела та зіставити її з огляду на еквівалентність перекладу; </w:t>
      </w:r>
    </w:p>
    <w:p w14:paraId="4E52383E" w14:textId="77777777" w:rsidR="00F960ED" w:rsidRPr="00685032" w:rsidRDefault="00F960ED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класифікувати лінгвальні засоби передачі емотивів та сенсоризмів;</w:t>
      </w:r>
    </w:p>
    <w:p w14:paraId="43447385" w14:textId="77777777" w:rsidR="00F960ED" w:rsidRPr="00685032" w:rsidRDefault="00F960ED" w:rsidP="00F960ED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віднайти влучні варіанти перекладу українською мовою досліджувани</w:t>
      </w:r>
      <w:r w:rsidR="00254D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 лексем.</w:t>
      </w:r>
    </w:p>
    <w:p w14:paraId="34109CB8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Методами дослідження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обрано зіставний </w:t>
      </w:r>
      <w:r w:rsidR="002C1A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кількісний аналіз через ґрунтовне осмислення вжитих у тексті першоджерела та тексті перекладу емотивно-сенсорних </w:t>
      </w:r>
      <w:r w:rsidR="005002C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діє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слів, </w:t>
      </w:r>
      <w:r w:rsidR="008453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також порівняльний аналіз та метод суцільної вибірки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590BCB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Теоретична значущість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 полягає у конкретиз</w:t>
      </w:r>
      <w:r w:rsidR="003937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ації понять «емотивна лексика»/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«сенсоризми» та уточненні і систематизації їх</w:t>
      </w:r>
      <w:r w:rsidR="003937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складових з урахуванням екстралінгвальних особливостей досліджуваних мов.</w:t>
      </w:r>
    </w:p>
    <w:p w14:paraId="7F26597D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Практична значущість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в тому, що її результати можуть бути використані під час підготовки лекцій та семінарів з перекладацького курсу в закладах вищої освіти, а також можуть стати у нагоді перекладачам-початківцям тощо. Отримані результати водночас слугуватимуть для розробки словника</w:t>
      </w:r>
      <w:r w:rsidR="00882D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емотивно-сенсорної лексики 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вдосконалення принципів знаходження еквівалентів між англійською, італійською та українською мовами.</w:t>
      </w:r>
    </w:p>
    <w:p w14:paraId="7D43FC3B" w14:textId="77777777" w:rsidR="00F960ED" w:rsidRPr="00685032" w:rsidRDefault="00F960ED" w:rsidP="00F960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кваліфікаційної роботи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робота складається зі вступу, тр</w:t>
      </w:r>
      <w:r w:rsidR="00927C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ьох розділів, висновків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списку використаних джерел. У першому роз</w:t>
      </w:r>
      <w:r w:rsidR="00CD42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ділі з’ясовано теоретичне питання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2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понять «емоції» та «емотивність»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у другому – </w:t>
      </w:r>
      <w:r w:rsidR="00CD42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розглянуто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класифікацію типів сенсоризмів та принципів їх</w:t>
      </w:r>
      <w:r w:rsidR="00882D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перекладу; третій розділ вміщує </w:t>
      </w:r>
      <w:r w:rsidR="00882D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наочні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приклади </w:t>
      </w:r>
      <w:r w:rsidR="00CD42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емотивно-сенсорних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 </w:t>
      </w:r>
      <w:r w:rsidR="00377F4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базі зорової і кінестетичної перцепцій та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їхні еквіваленти українською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мовою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304BF6" w14:textId="77777777" w:rsidR="00F960ED" w:rsidRPr="00685032" w:rsidRDefault="00F960ED" w:rsidP="00254D9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Апробація отриманих результатів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надруковані тези за темою «Емоційна складова світосприйняття за допомогою сенсоризмів у романі Анни Джин Мейг’ю «Суха трава серпня»</w:t>
      </w:r>
      <w:r w:rsidR="004072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27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увійшли до збірнику </w:t>
      </w:r>
      <w:r w:rsidR="00462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 доповідей студентів факультету іноземних мов </w:t>
      </w:r>
      <w:r w:rsidR="007F2D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Маріупольського державного університету </w:t>
      </w:r>
      <w:r w:rsidR="00462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 час проведення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студентської </w:t>
      </w:r>
      <w:r w:rsidR="00462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наукової декади у березні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р.</w:t>
      </w:r>
      <w:r w:rsidR="00377F4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 також</w:t>
      </w:r>
      <w:r w:rsidR="00254D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опублікована стаття у журналі «Вісник Маріупольського державного університету. Серія: Філологія» №32 (2025) </w:t>
      </w:r>
      <w:r w:rsidR="007F2D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розділі «Перекладознавство» </w:t>
      </w:r>
      <w:r w:rsidR="00254D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назвою «Зорова і кінестетична перцепція та її роль у розкритті внутрішнього світу </w:t>
      </w:r>
      <w:r w:rsidR="007F2D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персонажів у романі Анни Джин Мейг’ю «Суха трава серпня» (на матеріалі перекладу італійською мовою)</w:t>
      </w:r>
      <w:r w:rsidR="0040727A"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[5]</w:t>
      </w:r>
      <w:r w:rsidR="007F2D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DEDED4" w14:textId="77777777" w:rsidR="00DD3719" w:rsidRPr="00685032" w:rsidRDefault="00DD371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74946" w14:textId="77777777" w:rsidR="00F901CD" w:rsidRPr="00685032" w:rsidRDefault="00F901CD" w:rsidP="00F901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62EF9A" w14:textId="77777777" w:rsidR="004153F2" w:rsidRPr="00685032" w:rsidRDefault="004153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68EB373" w14:textId="77777777" w:rsidR="00DE6C82" w:rsidRPr="00685032" w:rsidRDefault="00DE6C82" w:rsidP="004153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РОЗДІЛ 1</w:t>
      </w:r>
    </w:p>
    <w:p w14:paraId="7B8707B5" w14:textId="77777777" w:rsidR="004153F2" w:rsidRDefault="004153F2" w:rsidP="004153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ЕМОЦІЇ ТА ЕМОТИВНІСТЬ – ГОЛОВНІ РИСИ СВІТОСПРИЙНЯТТЯ ТА ЙОГО ВІДОБРАЖЕННЯ У ХУДОЖНЬОМУ ТВОРІ</w:t>
      </w:r>
    </w:p>
    <w:p w14:paraId="3C170F0D" w14:textId="77777777" w:rsidR="00CB1961" w:rsidRDefault="00CB1961" w:rsidP="004153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D00ACC" w14:textId="77777777" w:rsidR="00CB1961" w:rsidRPr="00685032" w:rsidRDefault="00CB1961" w:rsidP="004153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3FAF28" w14:textId="77777777" w:rsidR="00DE6C82" w:rsidRPr="00685032" w:rsidRDefault="004153F2" w:rsidP="00703942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Поняття </w:t>
      </w:r>
      <w:r w:rsidR="00A86E2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художнього образу </w:t>
      </w:r>
      <w:r w:rsidR="004A4B9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 його емоційності, вираженої з</w:t>
      </w:r>
      <w:r w:rsidR="00A86E2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допомогою емотивної лексики</w:t>
      </w:r>
    </w:p>
    <w:p w14:paraId="4FA79693" w14:textId="77777777" w:rsidR="00CB1961" w:rsidRDefault="00CB1961" w:rsidP="00DE6C8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F4382" w14:textId="763AFA77" w:rsidR="0052205E" w:rsidRPr="00685032" w:rsidRDefault="00DE6C82" w:rsidP="00DE6C8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Емоції – надзвичайно важлива складова пізнання світу людиною під час всього його життєвого циклу. Емоції як психічна реакція на будь-які 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явища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фактори, події навколишнього оточення досліджуються не тільки психологією, </w:t>
      </w:r>
      <w:r w:rsidR="005220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фізіологією, біологією, медициною. Останнім часом все більше уваги приділяється вивченню передачі емоцій у художніх текстах.</w:t>
      </w:r>
    </w:p>
    <w:p w14:paraId="343DB1FC" w14:textId="77777777" w:rsidR="00DE6C82" w:rsidRPr="00685032" w:rsidRDefault="0052205E" w:rsidP="00DE6C82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боку психології, про яку найчастіше згадують, коли мова йдеться про емоції, 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вони розглядаються як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складні психофізіологічні реакції </w:t>
      </w:r>
      <w:r w:rsidR="003F74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  <w:r w:rsidR="00447FB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прояв її ставлення до дійсних явищ навкруги; вони втілюють особисті переживання, які мають позитивний або негативний окрас. Почуття радості, веселості, піднесення, так само як і відчуття страху, відчаю, розпачу мають індивідуальні риси й можуть </w:t>
      </w:r>
      <w:r w:rsidR="00E3487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коливатися</w:t>
      </w:r>
      <w:r w:rsidR="00462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кілька секунд, так і більший проміжок часу в залежності від збудника тієї чи іншої реакції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проте всі вони </w:t>
      </w:r>
      <w:r w:rsidR="00E3487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уявляють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собою фізіологічно </w:t>
      </w:r>
      <w:r w:rsidR="00E3487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обґрунтовані</w:t>
      </w:r>
      <w:r w:rsidR="00C42B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</w:t>
      </w:r>
      <w:r w:rsidR="003F74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особистого емоційного стану</w:t>
      </w:r>
      <w:r w:rsidR="00447FB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0F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виступають проміжною ланкою під час пізнання дійсності, спілкув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ання чи то будь-якої діяльності. </w:t>
      </w:r>
    </w:p>
    <w:p w14:paraId="3DE1EFA2" w14:textId="77777777" w:rsidR="006D2146" w:rsidRPr="00685032" w:rsidRDefault="00447FB1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 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мають різні тлумачення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залежності від 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галузей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науки, які їх вивчають. 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Сам термін походить від латини «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emov</w:t>
      </w:r>
      <w:r w:rsidR="00F665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ere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65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(збуджувати, хвилювати</w:t>
      </w:r>
      <w:r w:rsidR="00F665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й означає «психічні процесі та стани, котрі відображають у формі безпосереднього переживання (задоволеність, радість, сум, гнів, страх тощо) значущість для життєдіяльності індивіда явищ та ситуацій, 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F665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впливають на </w:t>
      </w:r>
      <w:r w:rsidR="00F665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нього</w:t>
      </w:r>
      <w:r w:rsidR="006D21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55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C1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972C1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AA3B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1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Простіше кажучи, емоції розтлумачуються як душевні переживання людиною свого ставлення до дійсності, до особистого і навколишнього життя 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58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1FB2E096" w14:textId="77777777" w:rsidR="00777461" w:rsidRPr="00685032" w:rsidRDefault="00AA3B26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Емоції </w:t>
      </w:r>
      <w:r w:rsidR="007948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виконують 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значну роль в процес</w:t>
      </w:r>
      <w:r w:rsidR="003F74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розвитку ос</w:t>
      </w:r>
      <w:r w:rsidR="00D26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обистості й пізнання нею свого 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свідомого/</w:t>
      </w:r>
      <w:r w:rsidR="003F74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підсвідомого</w:t>
      </w:r>
      <w:r w:rsidR="007948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у сукупності відтворюють психоемоційний стан людини у певний час її</w:t>
      </w:r>
      <w:r w:rsidR="007948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ттєвого циклу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виступають регуляторами міжособистісного спілкування, визначаючи його способи і засоби, впливаючи на вибір партнерів 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  <w:r w:rsidR="007948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породжують реакцію всередині </w:t>
      </w:r>
      <w:r w:rsidR="003F74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організму</w:t>
      </w:r>
      <w:r w:rsidR="007948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слугують передатчиком особистісних думок, вражень, почуттів під час спілкування з іншими особами. </w:t>
      </w:r>
    </w:p>
    <w:p w14:paraId="2C5E9FF4" w14:textId="77777777" w:rsidR="00CA6196" w:rsidRPr="00685032" w:rsidRDefault="00794837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Співрозмовник</w:t>
      </w:r>
      <w:r w:rsidR="00DC20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реципієнт</w:t>
      </w:r>
      <w:r w:rsidR="000A58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проявляє свій чуттєвий стан за рахунок специфічних жестів, міміки,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пантоміміки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48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вербальних висловів тощо. Таким чином, емоційний світ л</w:t>
      </w:r>
      <w:r w:rsidR="00F960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юдей, що знаходяться в однаковій</w:t>
      </w:r>
      <w:r w:rsidR="00C548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фоновій ситуації, переплітається т</w:t>
      </w:r>
      <w:r w:rsidR="00DC20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збагачується. Учасники мовної/мовленнєвої </w:t>
      </w:r>
      <w:r w:rsidR="00C548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комунікації стають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єдиним</w:t>
      </w:r>
      <w:r w:rsidR="00C548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цілим навіть, якщо їх емоційний стан суттєво відрізняється: вони доповнюють один одного з точку зору обміну закладеними в емоціях незримих індивідуальних рис. </w:t>
      </w:r>
    </w:p>
    <w:p w14:paraId="452B15BA" w14:textId="77777777" w:rsidR="00777461" w:rsidRPr="00685032" w:rsidRDefault="00C54846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Кожна особистість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унікальна, тож і емоції, які вона переживає, суто 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унікальні. Позитивні та негативні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реакції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незалежності від того, 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первинні 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(закладені на 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біологічному 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вторинні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(коли людина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усвідомлює 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власне «я»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розуміє, які саме емоції й чому відчуває у певній ситуації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417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збуджують та 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стимулюють активну емоційну поведінку за рахунок сумісної діяльності мозкової та фізіологічної систем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організму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Всі наші думки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спостереження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певним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чином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підпорядковують</w:t>
      </w:r>
      <w:r w:rsidR="00CF6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особисті емоції та 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надають їм індивідуальний окрас </w:t>
      </w:r>
      <w:r w:rsidR="0077746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[57].</w:t>
      </w:r>
    </w:p>
    <w:p w14:paraId="20ED625B" w14:textId="77777777" w:rsidR="006D2146" w:rsidRPr="00685032" w:rsidRDefault="006D2146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розрізняти емоції як реакції та емоції як стан: з точки зору психології</w:t>
      </w:r>
      <w:r w:rsidR="00910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/фізіології емоційні реакції у вигляді міміки (зміни у рисах обличчя за рахунок роботи м’язів), пантоміміки (пластиці тіла), жестів тощо можуть бути </w:t>
      </w:r>
      <w:r w:rsidR="00910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короткочасними і коливатися від кількох секунд до кількох хвилин</w:t>
      </w:r>
      <w:r w:rsidR="008E70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прояв-відповідь на певний збудник (зовнішній або внутрішній стимул)</w:t>
      </w:r>
      <w:r w:rsidR="009109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той час </w:t>
      </w:r>
      <w:r w:rsidR="008E70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 емоційний стан визначається більшою тривалістю і пов’язан</w:t>
      </w:r>
      <w:r w:rsidR="00D26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8E70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загальним ставленням людини до певної ситуації (ефект після отрима</w:t>
      </w:r>
      <w:r w:rsidR="00E4206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ної сильної емоційної реакції) [</w:t>
      </w:r>
      <w:r w:rsidR="00E4206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="00E4206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E4206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DE2F21B" w14:textId="77777777" w:rsidR="00475A4A" w:rsidRPr="00685032" w:rsidRDefault="00F960ED" w:rsidP="00475A4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Інтенсивність переживань, 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різноманітність почуттів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залежать від психотипу особи, отже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той самий афективний стимул може 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викликати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різні емоційні прояви у різних типів. </w:t>
      </w:r>
      <w:r w:rsidR="00A91A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Навіть одна й та сама людина може відчувати різні емоції, що виникають в неї як складна 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нейрофізіологічна та психологічна </w:t>
      </w:r>
      <w:r w:rsidR="00A91A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реакція на 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явища та </w:t>
      </w:r>
      <w:r w:rsidR="00C00E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об’єкти</w:t>
      </w:r>
      <w:r w:rsidR="009A73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оточення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A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різні періоди свого життя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1A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враховувати також в</w:t>
      </w:r>
      <w:r w:rsidR="00B506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ікові особливості, коли псих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ічний стан людини може набувати </w:t>
      </w:r>
      <w:r w:rsidR="00B506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емоційного накалу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багаточисельних 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проявах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(стану радості, суму, розпачу, страху, гніву та інш.)</w:t>
      </w:r>
      <w:r w:rsidR="00D339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5A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Палітра емоцій та почуттів дуже різнобарвна, тож порахувати точну кількість емоційних реакцій та станів, як виявляється, непросто </w:t>
      </w:r>
      <w:r w:rsidR="00B5544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[52].</w:t>
      </w:r>
    </w:p>
    <w:p w14:paraId="166EE6BA" w14:textId="77777777" w:rsidR="00CF6823" w:rsidRPr="00685032" w:rsidRDefault="00CF6823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міс</w:t>
      </w:r>
      <w:r w:rsidR="00CA57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ять у собі різні складові компоненти, як то: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суб’єктивний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досвід, когнітивні процеси, психофізіологічні зміни.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Всі вони тісно пов</w:t>
      </w:r>
      <w:r w:rsidR="00CA57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’яза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 між собою та мають причинно-наслідковий характер</w:t>
      </w:r>
      <w:r w:rsidR="00B506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44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[60].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Збудниками емоцій виступають як дії людей, що оточують нас, явища та події навкруги, </w:t>
      </w:r>
      <w:r w:rsidR="00CA619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і </w:t>
      </w:r>
      <w:r w:rsidR="002E26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наша особиста д</w:t>
      </w:r>
      <w:r w:rsidR="009D5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іяльність, певні ситуації тощо.</w:t>
      </w:r>
    </w:p>
    <w:p w14:paraId="37963D25" w14:textId="77777777" w:rsidR="005F7593" w:rsidRPr="00685032" w:rsidRDefault="009D5029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комунікативної ситуації емоції проявляються наживо, то й їх сприйняття відбувається синхронно. В художній літературі читач має перед очима 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текст, що не </w:t>
      </w:r>
      <w:r w:rsidR="005F75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представляє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собою живу істоту, проте </w:t>
      </w:r>
      <w:r w:rsidR="005F75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письмовий твір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само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і «живе спілкування»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 передавати почуття та емоції головних персонажів за рахунок свідомо вжитих автором лексичних одиниць, що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відображ</w:t>
      </w:r>
      <w:r w:rsidR="005F75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ають емоційні реакції дійових осіб. Майстерність відтворення емоційного стану героїв твору, насамперед, стосується майстерності автора переживати певні емоції.</w:t>
      </w:r>
    </w:p>
    <w:p w14:paraId="19B48A89" w14:textId="77777777" w:rsidR="009D5029" w:rsidRPr="00685032" w:rsidRDefault="005F7593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9D5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станнім часом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 наукових досліджень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з’являється</w:t>
      </w:r>
      <w:r w:rsidR="009D5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більше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праць, що вивчають природу та можливості передачі емоцій персонажів у художніх текстах. Із збільшенням обсягу видавничої художньої літератури необхідність у реалістичному відображенні 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чи то наближенні до нього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головних героїв та їх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поведінки й емоційного стану набуває все більшої актуальності. Контент художнього твору незалежно від його жанру (романи, балади, історичні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епоси, драматургічні твори та інш.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потребує якісного втілення 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описів </w:t>
      </w:r>
      <w:r w:rsidR="005673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дійових осіб 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що з ними відбувається. 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Заради цього</w:t>
      </w:r>
      <w:r w:rsidR="00D5341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автор намагатиметься вживати такі прийоми відображення подій, емоцій головних персонажів, які можуть мати відгук у читача через призму власного емоційного досвіду.</w:t>
      </w:r>
    </w:p>
    <w:p w14:paraId="3E33784B" w14:textId="77777777" w:rsidR="00C621EC" w:rsidRPr="00685032" w:rsidRDefault="00C621EC" w:rsidP="00C621E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Будь-який художній текст має на меті відтворення найліпшим чином художніх образів,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є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невід’ємною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частиною всього твору. Саме цим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характеризується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насамперед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водночас відрізняється від творів інших стилів та жанрів (публіцистичного, наукового, ділового тощо).</w:t>
      </w:r>
    </w:p>
    <w:p w14:paraId="579ABCDF" w14:textId="77777777" w:rsidR="00777D90" w:rsidRPr="00685032" w:rsidRDefault="00DE19CB" w:rsidP="00777D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Ще н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самому початку створення </w:t>
      </w:r>
      <w:r w:rsidR="00286A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художнього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твору творчий задум автора має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образно-емоційну форму;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він як зародиш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виникає в уяві митця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 впливом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певного свідомого/підсвідомого 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імпульсу на основі життєвого досвіду, що підштовхує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роздумів. «Він виникає індивідуально або як наставлення на конкретну тему, проблему і відповідний жанр, або як невиразний потяг </w:t>
      </w:r>
      <w:r w:rsidR="00C678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 творчості у певному напрямі» [</w:t>
      </w:r>
      <w:r w:rsidR="00C678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56</w:t>
      </w:r>
      <w:r w:rsidR="00C678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659E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Далі </w:t>
      </w:r>
      <w:r w:rsidR="002D5A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ембріон </w:t>
      </w:r>
      <w:r w:rsidR="009659E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розвивається, набуваючи певних р</w:t>
      </w:r>
      <w:r w:rsidR="00E326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ис та окрас з урахуванням психо</w:t>
      </w:r>
      <w:r w:rsidR="009659E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емоційного фону письменницького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«Я», що складається з багатьох чинників.</w:t>
      </w:r>
    </w:p>
    <w:p w14:paraId="664C98DE" w14:textId="77777777" w:rsidR="005B0FE0" w:rsidRPr="00685032" w:rsidRDefault="009659E1" w:rsidP="005B0FE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Художнє мислення –</w:t>
      </w:r>
      <w:r w:rsidR="0010584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цілий світ художніх образів, які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створює уява митця. Індивідуальність та унікальність кожного художнього твору 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проявляється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саме з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рахунок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чуттєвого авторського світосприйняття, де образи оживають за допомогою мовних форм і засобів.</w:t>
      </w:r>
      <w:r w:rsidR="00777D9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Літературознавці трактують художнє мислення як синтезований психічний процес</w:t>
      </w:r>
      <w:r w:rsidR="00823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ця,</w:t>
      </w:r>
      <w:r w:rsidR="00823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якого є твір, що має естетичну вартість. Цей процес є наочно-образним/образно-словесним та </w:t>
      </w:r>
      <w:r w:rsidR="00823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проникнений емоційно-чуттєвими роздумами автора, які письменник втілює відповідно до свого світобачення та літературно-жанрових концепцій. Все колись бачене, почуте, прожите поєднується в особистості автора в єдине 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словесне </w:t>
      </w:r>
      <w:r w:rsidR="00823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коло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виливається у створенні 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оригінального художнього твору. «Письменник як людина з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властивим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їй типом нервової системи…свої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інтуїтивні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осяяння так чи інакше осмислює, а логічні роздуми – осердечнює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почуттями</w:t>
      </w:r>
      <w:r w:rsidR="003718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залежно від того, який жанр обрав для свого висловлювання» </w:t>
      </w:r>
      <w:r w:rsidR="00444D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[55].</w:t>
      </w:r>
      <w:r w:rsidR="005B0F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чином, словесні форми набувають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образності</w:t>
      </w:r>
      <w:r w:rsidR="008601E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час художнього мислення, коли створюються неповторні художні образи, які розподіляються за задумом автора на головні та другорядні, позитивні та негативні, трагічні та комічні тощо. Проте всі вони нероздільно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пов’язані</w:t>
      </w:r>
      <w:r w:rsidR="008601E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собою єдиним сюжетом.</w:t>
      </w:r>
    </w:p>
    <w:p w14:paraId="23915F08" w14:textId="77777777" w:rsidR="00DF46DB" w:rsidRPr="00685032" w:rsidRDefault="008601E8" w:rsidP="003D00F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х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удожній образ –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особлива форма відображення дійсності </w:t>
      </w:r>
      <w:r w:rsidR="00525B6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або уявного бачення митця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яка зген</w:t>
      </w:r>
      <w:r w:rsidR="007616C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ерована</w:t>
      </w:r>
      <w:r w:rsidR="003D00F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засобами мови. На думку </w:t>
      </w:r>
      <w:r w:rsidR="00DB389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Л. Тимофєє</w:t>
      </w:r>
      <w:r w:rsidR="00DF46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</w:t>
      </w:r>
      <w:r w:rsidR="00525B6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6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«конкретна і водночас узагальнена картина людського життя, що створена за допомогою вимислу й має естетичне значення»</w:t>
      </w:r>
      <w:r w:rsidR="00444D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[59]</w:t>
      </w:r>
      <w:r w:rsidR="007616C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F46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Іншими словами, художній образ – </w:t>
      </w:r>
      <w:r w:rsidR="000756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цілісне </w:t>
      </w:r>
      <w:r w:rsidR="00DF46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відображення художнього мислення </w:t>
      </w:r>
      <w:r w:rsidR="000756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автора, передача мовними засобами цілого художнього світу, що створений уявою письменника і втілений у тексті т</w:t>
      </w:r>
      <w:r w:rsidR="007616C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вору у вигляді образної картини. </w:t>
      </w:r>
      <w:r w:rsidR="000756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Образами можуть виступати не тільки персонажі, події, а й описи природи, </w:t>
      </w:r>
      <w:r w:rsidR="007616C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почуттів тощо.</w:t>
      </w:r>
    </w:p>
    <w:p w14:paraId="1AF77C57" w14:textId="77777777" w:rsidR="007616C6" w:rsidRPr="00685032" w:rsidRDefault="007616C6" w:rsidP="003D00F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Поняття художнього образу, насамперед, співвідноситься з поняттям чуттєвого образу, який представляє собою с</w:t>
      </w:r>
      <w:r w:rsidR="002A73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купність всіх ознак на рівні категорійно-предметного уявлення. </w:t>
      </w:r>
      <w:r w:rsidR="002A73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«Чуттєвий образ у художньому творі – це те, що в ньому безпосередньо, конкретно зображено з усіма його подробицями.., які окреслюють його в нашій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свідомості</w:t>
      </w:r>
      <w:r w:rsidR="002A73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44D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[59]</w:t>
      </w:r>
      <w:r w:rsidR="002A73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46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</w:t>
      </w:r>
      <w:r w:rsidR="002A73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ттєвий образ </w:t>
      </w:r>
      <w:r w:rsidR="006046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реалізує відтворення даності (дійсності) так, як ми можемо її сприйняти, якби побачили наочно. «Живе» уявлення допомагає розкриттю чуттєвого образу.</w:t>
      </w:r>
    </w:p>
    <w:p w14:paraId="2369E58E" w14:textId="77777777" w:rsidR="006046C3" w:rsidRPr="00685032" w:rsidRDefault="004E0B32" w:rsidP="003D00F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Кожен х</w:t>
      </w:r>
      <w:r w:rsidR="006046C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удожн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ій образ характеризується своєю емоційною складовою, без якої він втрачає свій колорит та сутність. Він не просто описує предмет чи явище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дійсності, він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занурюється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глибинну природу чуттєвих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за рахунок чого зберігається його предметно-чуттєвий характер та цілісність.</w:t>
      </w:r>
    </w:p>
    <w:p w14:paraId="30984B28" w14:textId="77777777" w:rsidR="00544604" w:rsidRPr="00685032" w:rsidRDefault="004E0B32" w:rsidP="0054460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Загалом описані у творі </w:t>
      </w:r>
      <w:r w:rsidR="00C331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образи допомагають збагнути його ідейну спрямованість та особисті вподобання автора, через призму яких можна простежити індивідуалізований нарис творчого задуму митця. Деякі образи (образи персонажів, пейзажів,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інтер’єру</w:t>
      </w:r>
      <w:r w:rsidR="00C331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емоцій) сприймаються швидше за образи-поняття (символічні образи). </w:t>
      </w:r>
      <w:r w:rsidR="008246B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с</w:t>
      </w:r>
      <w:r w:rsidR="00C331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имволічність образів інколи вдається розпізнати не одразу, проте </w:t>
      </w:r>
      <w:r w:rsidR="008246B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є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невід’ємною</w:t>
      </w:r>
      <w:r w:rsidR="008246B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частиною багать</w:t>
      </w:r>
      <w:r w:rsidR="005446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ох художніх творів.</w:t>
      </w:r>
    </w:p>
    <w:p w14:paraId="5D881DD0" w14:textId="77777777" w:rsidR="008E0D97" w:rsidRPr="00685032" w:rsidRDefault="00544604" w:rsidP="008E0D9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Найчастіше зображають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образи людей з описами їхньої зовнішності, поведінки, емоцій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жестів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26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цьому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персонажі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художнього твору виступають не тільки як уявні образи письменника: вони можуть бути змальовані з конкретної людини, яку зустрічав автор на своєму життєвому шляху. Взаємодія з оточенням в будь-який період життя письменника так чи інакше знаходить відображення у його творах.  Вони водночас відображають його світосприйняття, його відношення до навколишніх подій та явищ: через художній образ письменник намагається донести до читача </w:t>
      </w:r>
      <w:r w:rsidR="008E0D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свої роздуми та свій світогляд.</w:t>
      </w:r>
    </w:p>
    <w:p w14:paraId="49EC9E10" w14:textId="77777777" w:rsidR="0018273D" w:rsidRPr="00685032" w:rsidRDefault="00C621EC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з головних задач художнього твору – відтворити художні образи </w:t>
      </w:r>
      <w:r w:rsidR="008E0D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мовними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засобами та передати цілісний </w:t>
      </w:r>
      <w:r w:rsidR="008E0D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портрет головних дійових осіб, що виступають ключовими постатями наряду </w:t>
      </w:r>
      <w:r w:rsidR="001827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E0D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9B14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827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уміжними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чуттєвими</w:t>
      </w:r>
      <w:r w:rsidR="001827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поняттями. Висловлювання, думки, переживання головних героїв створюють комплексне уявлення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художнього</w:t>
      </w:r>
      <w:r w:rsidR="001827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Будь-який автор створює художні твори, відштовхуючись від особистого внутрішнього світу та емоцій, отже, художні образи, породжені його </w:t>
      </w:r>
      <w:r w:rsidR="001827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уявою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також наділені думками, переживаннями,</w:t>
      </w:r>
      <w:r w:rsidR="000E40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потребами.</w:t>
      </w:r>
    </w:p>
    <w:p w14:paraId="15789C10" w14:textId="77777777" w:rsidR="00691FA7" w:rsidRPr="00685032" w:rsidRDefault="000E40AC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в літературі розгл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ядаються як свого роду збудники </w:t>
      </w:r>
      <w:r w:rsidR="00913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зацікавлення читача та підтримки його уваги, кращого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запам’ятовування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твору. Це все формує естетичне сприймання, яке відіграє значну роль та виступає важливою складовою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створення літературного твору. Талановитий автор влучно оперує емоціями своїх персонажів, наділяючи їх </w:t>
      </w:r>
      <w:r w:rsidR="006639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своїми власн</w:t>
      </w:r>
      <w:r w:rsidR="00691F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ими переживаннями та почуттями.</w:t>
      </w:r>
    </w:p>
    <w:p w14:paraId="4F07D9E5" w14:textId="77777777" w:rsidR="009A00A0" w:rsidRPr="00685032" w:rsidRDefault="00E02902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Останнім часом в літературознавчих дослідженнях для тлумачення емоцій використовується термін «емотивність»</w:t>
      </w:r>
      <w:r w:rsidR="009A00A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«емотивна лексика»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слугує </w:t>
      </w:r>
      <w:r w:rsidR="009A00A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віддзеркаленням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психологічного поняття. 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думку В. Галаган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</w:t>
      </w:r>
      <w:r w:rsidR="009A00A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моційність як психологічний феномен в процесі вербалізації транспонується в емотивність – мовний 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феномен, який об’єднує різні вид</w:t>
      </w:r>
      <w:r w:rsidR="009A00A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емотивної семантики, рівні її вираження та типи відповідної лексики і входить у структуру лексичного значення слова у вигляді емотивних сем»</w:t>
      </w:r>
      <w:r w:rsidR="009037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="00444D48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171</w:t>
      </w:r>
      <w:r w:rsidR="00930E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444D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3EF5FD" w14:textId="77777777" w:rsidR="00691FA7" w:rsidRPr="00685032" w:rsidRDefault="00300A07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A00A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еякі </w:t>
      </w:r>
      <w:r w:rsidR="00D5341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мовознавці</w:t>
      </w:r>
      <w:r w:rsidR="00EC60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вважають емотивність складовою час</w:t>
      </w:r>
      <w:r w:rsidR="00592F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тино</w:t>
      </w:r>
      <w:r w:rsidR="00EC60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ю оцінного відношення до певних явищ, подій і</w:t>
      </w:r>
      <w:r w:rsidR="00913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фактів дійсності, що тісно пов’язано з емоціями особи (адресата/адресанта), її психічним станом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типом мислення.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«Емотивна лексика має риси емоційного як </w:t>
      </w:r>
      <w:r w:rsidR="00A91A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факту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89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психіки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лінгвістичного як матеріалізації останнього» [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43</w:t>
      </w:r>
      <w:r w:rsidR="00220794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c. 175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C46F9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6FD5E9" w14:textId="77777777" w:rsidR="00C46F99" w:rsidRPr="00685032" w:rsidRDefault="00C46F99" w:rsidP="00C5553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Проте, емоційна, емотивна та експресивна/експресивно-забарвлена лексика не тотожні між собою. Емоційна лексика на думку різних дослідників </w:t>
      </w:r>
      <w:r w:rsidR="00C555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тільки називає емоції та почуття,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настрої, але й виражає відношення до </w:t>
      </w:r>
      <w:r w:rsidR="00C555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дійсності, тобто представляє собою окремий прошарок лексики.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Експресивна</w:t>
      </w:r>
      <w:r w:rsidR="00E326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лексика</w:t>
      </w:r>
      <w:r w:rsidR="00C82F0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55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 якої належать слова з експресивним забарвленням, тяжіють до більш стійкого емоційного впливу на адресата, коли є потреба мані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пуляції або впливу через мов</w:t>
      </w:r>
      <w:r w:rsidR="00C555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ні/мовленнєві засоби</w:t>
      </w:r>
      <w:r w:rsidR="00C82F0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6E0DCF" w14:textId="77777777" w:rsidR="00A91AF6" w:rsidRPr="00685032" w:rsidRDefault="00C82F0E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Емотивна лексика зазвичай не розглядається як о</w:t>
      </w:r>
      <w:r w:rsidR="00A042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кремий прошарок на відміну від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емоційної: вона тлумачиться як «кодифікована семантична властивість слова виражати семантику емоцій...», від яких «вона запозичила чуттєвість людини до емоційних ситуацій…» [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43</w:t>
      </w:r>
      <w:r w:rsidR="00220794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</w:t>
      </w:r>
      <w:r w:rsidR="00286ABE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175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6495D1C8" w14:textId="6B485C3E" w:rsidR="00A91AF6" w:rsidRPr="00685032" w:rsidRDefault="00A51213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Однак, й досі не існує єдиного термінологічного тлумачення вищезазначених понять, тому проблема диференціації емотивної, експресивної та емоційної лексики залишається відкритою.</w:t>
      </w:r>
    </w:p>
    <w:p w14:paraId="629DD6F2" w14:textId="77777777" w:rsidR="00A91AF6" w:rsidRPr="00685032" w:rsidRDefault="00A91AF6" w:rsidP="00F268BE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Поняття </w:t>
      </w:r>
      <w:r w:rsidR="005D296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«емотив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»: </w:t>
      </w:r>
      <w:r w:rsidR="005D296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загальна класифікація та складнощі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оцінювання в художньому творі</w:t>
      </w:r>
    </w:p>
    <w:p w14:paraId="47D7ED64" w14:textId="77777777" w:rsidR="00CB1961" w:rsidRDefault="00CB1961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4BF454" w14:textId="77DBD71A" w:rsidR="00A249B5" w:rsidRPr="00685032" w:rsidRDefault="00903702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Емотивність як лінгвістична категорія виміру та вираження емоцій</w:t>
      </w:r>
      <w:r w:rsidR="00DB389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ності в тексті відбивається, по-перше, як емоційне ставлення автора до подій, явищ та дійових осіб, сформованих його свідомою уявою</w:t>
      </w:r>
      <w:r w:rsidR="00954F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як оцінка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r w:rsidR="00954F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ними. 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По-друге, емотив</w:t>
      </w:r>
      <w:r w:rsidR="00954F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ніс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54F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розтлумачується як найважливіший 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нерв експресивного забарвлення 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12</w:t>
      </w:r>
      <w:r w:rsidR="005E4057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5E4057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173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Отже, емотивність тісно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пов’язана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оцінкою, емоційністю та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експресивністю</w:t>
      </w:r>
      <w:r w:rsidR="00A24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79D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Емотивна семантика мовних одиниць підпорядковує собі не тільки емотивне значення, а й емотивну конотацію. Таким чином, «завдяки емотивності мовних одиниць та словосполучень мова оживає, збагачується, набуває значення…, а людина, носій мови піднімається на вищий ступінь осмислювання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навколишнього</w:t>
      </w:r>
      <w:r w:rsidR="00BD79D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світу…» 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1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E4057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5E4057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</w:t>
      </w:r>
      <w:r w:rsidR="00BD79D0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172</w:t>
      </w:r>
      <w:r w:rsidR="00BD79D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68E9225D" w14:textId="77777777" w:rsidR="00BD79D0" w:rsidRPr="00685032" w:rsidRDefault="00BD79D0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</w:t>
      </w:r>
      <w:r w:rsidR="00C46F9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вні одиниці проявляються як на мовному, так й </w:t>
      </w:r>
      <w:r w:rsidR="00EC60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мовленнє</w:t>
      </w:r>
      <w:r w:rsidR="0073353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вому рівнях, отже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0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водночас </w:t>
      </w:r>
      <w:r w:rsidR="0073353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слугують одиницями системи мови</w:t>
      </w:r>
      <w:r w:rsidR="00EC60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о</w:t>
      </w:r>
      <w:r w:rsidR="00F021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диницями висловлювання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текс</w:t>
      </w:r>
      <w:r w:rsidR="00F021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ту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думку Н. В. Романової,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емотивна лексика 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уявляє собою поєднання різноманітних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слів, які співвідносяться 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водночас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з логічним, і 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 чуттєвим пізнанням, а також безпосередньо й з 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освоєнням навколишнього світу, </w:t>
      </w:r>
      <w:r w:rsidR="005816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опосередковує світ внутрішній, психічний, емоційний, ментальний, вольовий» [</w:t>
      </w:r>
      <w:r w:rsidR="00500F2B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35, c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176</w:t>
      </w:r>
      <w:r w:rsidR="00A512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52D8408C" w14:textId="77777777" w:rsidR="00A249B5" w:rsidRPr="00685032" w:rsidRDefault="00CB2048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Зазвичай е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мотивну лекс</w:t>
      </w:r>
      <w:r w:rsidR="0036555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ику розподіляють на 5 груп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про яку у своїх дослідженнях пише Рибакова К.</w:t>
      </w:r>
      <w:r w:rsidR="00500F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36555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1) номінативи; 2) емотиви-асоціації; 3) емотиви-експресиви; 4) оказіональні емотиви; 5) нейтральні емотиви</w:t>
      </w:r>
      <w:r w:rsidR="008146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500F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 w:rsidR="008146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0F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</w:t>
      </w:r>
      <w:r w:rsidR="008146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6555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36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точку зори подібної </w:t>
      </w:r>
      <w:r w:rsidR="005404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класифі</w:t>
      </w:r>
      <w:r w:rsidR="008236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кації емотивна лексика має більш широке тлумачення, ніж емоційна. </w:t>
      </w:r>
      <w:r w:rsidR="004521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емотивної лексики також </w:t>
      </w:r>
      <w:r w:rsidR="00A658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належать сленгові слова, жаргонізми, вульгаризми, діалектизми, що мають не дуже великий відсоток вживання у нормах літературної мови, проте несуть більш експресивний окрас за рахунок образності та незвичності. Навіть груба та вульгарна лексика </w:t>
      </w:r>
      <w:r w:rsidR="00A658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використовується у відповідних комунікативних ситуаціях, які на</w:t>
      </w:r>
      <w:r w:rsidR="00BA361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сичені живою емоційністю та експресивністю. «Експресія завжди 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суб’єктивна</w:t>
      </w:r>
      <w:r w:rsidR="00BA361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характерна й особиста. Вона може бути короткочасною й 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стійкою</w:t>
      </w:r>
      <w:r w:rsidR="00BA361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тимчасовою та постійною не тільки для особистості, навколишнього середовища, класу, а й епохи, народу, культури».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F57C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 w:rsidR="00BA361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.79</w:t>
      </w:r>
      <w:r w:rsidR="00F57C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4D3110E0" w14:textId="77777777" w:rsidR="00A20C6C" w:rsidRPr="00685032" w:rsidRDefault="00A20C6C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Емотиви-номінативи </w:t>
      </w:r>
      <w:r w:rsidR="00AB21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викликають найбільше суперечок серед суч</w:t>
      </w:r>
      <w:r w:rsidR="001C0C4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B21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сних мовознавців, через розподіл у думках щодо того, чи варто вважати емотивами самі поняття </w:t>
      </w:r>
      <w:r w:rsidR="006C1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(номінації почуттів, емоцій та настроїв). На думку деяких дослідників, такі слова не мають жодного відношення до емотивної лексики. У протиставленні існує концепція, що стверджує про наступне: емотиви-номінативи 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розподіляються</w:t>
      </w:r>
      <w:r w:rsidR="006C1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ті, що мають первинні емотивні смисли (радість, гнів, хвилювання та інш.) й </w:t>
      </w:r>
      <w:r w:rsidR="00E71E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ті, що несуть вторинні/включені смисли (через наповнення/переповнення певними почуттями та емоціями). «Емотиви-номінативи з включеними смислами – це емотиви з додатковою емотивною семантикою, що містяться у сфері конотації та маніфестується емотивними конотатами». [</w:t>
      </w:r>
      <w:r w:rsidR="00E96EEF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19</w:t>
      </w:r>
      <w:r w:rsidR="007303C5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7303C5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c.100</w:t>
      </w:r>
      <w:r w:rsidR="00E71E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C0C4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614F4B" w14:textId="77777777" w:rsidR="00BA3610" w:rsidRPr="00685032" w:rsidRDefault="001C0C4F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Емотиви-номінативи, з одного боку виражають поняття почуттів, з іншого – не класифікуються як емоційно-оцінні. В цьому й полягає полеміка дискусії. Так само донині ведуться дискусії стосовно того, в чому полягає головна відмінність між емоційною та емотив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ною лексикою. Без заперечень ви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являється той факт, що художнє видання не може бути </w:t>
      </w:r>
      <w:r w:rsidR="00591C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нейтрально</w:t>
      </w:r>
      <w:r w:rsidR="00591C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не маючи емоційного зачину чи то емоційної кінцівки: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використання ем</w:t>
      </w:r>
      <w:r w:rsidR="00591C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отивного лексичного прошарку художній твір нагадуватиме прісний пиріг, з’ївши який не залишиться жодного приємного смаку. </w:t>
      </w:r>
    </w:p>
    <w:p w14:paraId="262BDBFF" w14:textId="77777777" w:rsidR="004521EB" w:rsidRPr="00685032" w:rsidRDefault="005E3950" w:rsidP="00CB204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розподілом емоцій на позитивні та негативні </w:t>
      </w:r>
      <w:r w:rsidR="00EC17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слід виокремити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класифікацію емотивів з оцінними значеннями (експресиви), що підкреслюють ставлення а</w:t>
      </w:r>
      <w:r w:rsidR="00AA2B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втора до того, про шо розповідає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 </w:t>
      </w:r>
      <w:r w:rsidR="00AA2B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творі. Цей прошарок займає особливе місце серед емотивної лексики.</w:t>
      </w:r>
      <w:r w:rsidR="008146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553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будь-якому випадку емоційне </w:t>
      </w:r>
      <w:r w:rsidR="007553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ставлення мовця до реальності та емоційна оцінка описуваних у сюжеті явищ, подій, героїв, проявляється на експресивному</w:t>
      </w:r>
      <w:r w:rsidR="006736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рівнях за рахунок в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житих оцінних сем. Таким чином за словами Жовнір М., мовні одиниці з емоційною семантикою</w:t>
      </w:r>
      <w:r w:rsidR="006736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активно використовуються з метою </w:t>
      </w:r>
      <w:r w:rsidR="006736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вираження е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моційного ставлення/стану мовця,</w:t>
      </w:r>
      <w:r w:rsidR="006736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вважаються </w:t>
      </w:r>
      <w:r w:rsidR="000D05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емотивними </w:t>
      </w:r>
      <w:r w:rsidR="006736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иницями мовленнєвої комунікації [</w:t>
      </w:r>
      <w:r w:rsidR="00E96EEF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19</w:t>
      </w:r>
      <w:r w:rsidR="002835FB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.99</w:t>
      </w:r>
      <w:r w:rsidR="00CB2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BA380E7" w14:textId="77777777" w:rsidR="005C1E4E" w:rsidRPr="00685032" w:rsidRDefault="005C1E4E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емотивів-асоціативів включають ті лексичні одиниці, які не називають емоції, проте в заданому семантичному полі можуть бути асоційовані з певними емоціями та почуттями. </w:t>
      </w:r>
      <w:r w:rsidR="009175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Вони можуть викликати відчуття радості, піднес</w:t>
      </w:r>
      <w:r w:rsidR="00F021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еності, обурення, страху та інш.</w:t>
      </w:r>
      <w:r w:rsidR="009175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емоційної забарвленості в тексті.</w:t>
      </w:r>
    </w:p>
    <w:p w14:paraId="4A9511C2" w14:textId="77777777" w:rsidR="00917506" w:rsidRPr="00685032" w:rsidRDefault="00917506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Емотиви-оказіоналізми трапляються за умови вживання лексичних одиниць у переносному значенні (тропи та інші стилістичні прийоми). Багатозначність слів та закладений автором контекст слугують підґрунтям для образного сприйнят</w:t>
      </w:r>
      <w:r w:rsidR="002554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тя висвітлюваних подій та явищ.</w:t>
      </w:r>
    </w:p>
    <w:p w14:paraId="53D7126C" w14:textId="77777777" w:rsidR="00255453" w:rsidRPr="00685032" w:rsidRDefault="00255453" w:rsidP="0025545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Нейтральна емотивна лексика не містить власної зафіксованої емотивної конотації, «але за наявності відповідного контексту або завдяки уточнюючим словам також може нести додатковий емотивно-оціночний компонент» [</w:t>
      </w:r>
      <w:r w:rsidR="007F1D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33, 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95]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EA95FE" w14:textId="77777777" w:rsidR="004521EB" w:rsidRPr="00685032" w:rsidRDefault="0081464E" w:rsidP="0025545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урахуванням 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того, що семантичне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слова 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залежить від конотацій, розрізнювати емотивні слова можна в контексті їх</w:t>
      </w:r>
      <w:r w:rsidR="008C10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ніх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конотативних значень. </w:t>
      </w:r>
      <w:r w:rsidR="008C10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думку Рибакової К.А., «о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бразна лексика, оцінна, емо</w:t>
      </w:r>
      <w:r w:rsidR="00B401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тивна й експресивна 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нерозривно </w:t>
      </w:r>
      <w:r w:rsidR="006F2A9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пов’язані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</w:t>
      </w:r>
      <w:r w:rsidR="00B401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 собою та доповнюють одна одну і конотація відіграє неабияке значення, виступаючи про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дуктом історичного розвитку слів, що вбирає і експлікує з</w:t>
      </w:r>
      <w:r w:rsidR="008C10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нання людини про оточуючий світ»</w:t>
      </w:r>
      <w:r w:rsidR="00B401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33, с. 92</w:t>
      </w:r>
      <w:r w:rsidR="001F4B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835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892C88" w14:textId="77777777" w:rsidR="00592F39" w:rsidRPr="00685032" w:rsidRDefault="00D244FC" w:rsidP="00D244F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Проблему емотивності в мові та о</w:t>
      </w:r>
      <w:r w:rsidR="00592F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собливості перек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ладу емотивної лексики розглядають</w:t>
      </w:r>
      <w:r w:rsidR="00592F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своїх дослідженнях Т. В. Іваніна [22], Ю. М. Падалка [34],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К. В. Татаренко [45], І. І. Шахновська [51], Н. С. Штефанюк [52].</w:t>
      </w:r>
    </w:p>
    <w:p w14:paraId="7F7E2F99" w14:textId="77777777" w:rsidR="00DB3898" w:rsidRPr="00685032" w:rsidRDefault="002835FB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питання</w:t>
      </w:r>
      <w:r w:rsidR="009D36C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емотивної лексики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залишається наразі актуальною задачею для багатьох сучасних 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вітчизняних та іноземних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науковців, які 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проводять розвідку</w:t>
      </w:r>
      <w:r w:rsidR="002554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структурного аналізу емотивних лексем, 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базових емоцій 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 засобів</w:t>
      </w:r>
      <w:r w:rsidR="007174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C10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ньої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вербалізації в окремих мовах шляхом </w:t>
      </w:r>
      <w:r w:rsidR="007174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класифікації </w:t>
      </w:r>
      <w:r w:rsidR="006811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фундаментальних відмінностей</w:t>
      </w:r>
      <w:r w:rsidR="007174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оцінними емоційними та експресивними поняттями.</w:t>
      </w:r>
    </w:p>
    <w:p w14:paraId="26F50AC0" w14:textId="77777777" w:rsidR="000A5B75" w:rsidRPr="00685032" w:rsidRDefault="000A5B75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A3F7E" w14:textId="77777777" w:rsidR="005D2965" w:rsidRPr="00685032" w:rsidRDefault="00F021DD" w:rsidP="00F268BE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 та </w:t>
      </w:r>
      <w:r w:rsidR="000A5B7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5D296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ерекладач як провідник в емоційний світ дійових осіб</w:t>
      </w:r>
    </w:p>
    <w:p w14:paraId="0A398F15" w14:textId="77777777" w:rsidR="00CB1961" w:rsidRDefault="00CB1961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29327" w14:textId="5207A45E" w:rsidR="007174F3" w:rsidRPr="00685032" w:rsidRDefault="007174F3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Почуття, що відбиваються на мовному та мовленнєвому рівнях – продукт мислення як однієї людини, так</w:t>
      </w:r>
      <w:r w:rsidR="004E4D1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цілого народу, отже мова –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живий організм, що функціонує та розвивається впродовж усього часу його вербального застосування. </w:t>
      </w:r>
    </w:p>
    <w:p w14:paraId="49E3F27E" w14:textId="77777777" w:rsidR="009D36C8" w:rsidRPr="00685032" w:rsidRDefault="006F2A9B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емоцій, які досліджуються науковцями, зазвичай домінують саме ті, що викликають найбільший резонанс та відгук –</w:t>
      </w:r>
      <w:r w:rsidR="000A5B7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емоції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щастя, радості та протилежні їм емоції болю, жаху. Емотивні лексеми зі свого боку передають спектр позитивних</w:t>
      </w:r>
      <w:r w:rsidR="00EC17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негативних емоцій, «фарбуюч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и» їх у різні відтінки, що можуть як підсилювати, так й зменшувати емоційний вплив на </w:t>
      </w:r>
      <w:r w:rsidR="005D35B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читача.</w:t>
      </w:r>
    </w:p>
    <w:p w14:paraId="48DAB5DF" w14:textId="77777777" w:rsidR="005D35B9" w:rsidRPr="00685032" w:rsidRDefault="005D35B9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твору заздалегідь визначає його художній задум та підбирає мовні засоби для його втілення з урахуванням цільового спрямування. Одна й та сама інформація може бути розкрита різними мовними засобами, </w:t>
      </w:r>
      <w:r w:rsidR="00FF41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яких тільки частково та поверхнево формують емоційний вплив, а інші – достукаються </w:t>
      </w:r>
      <w:r w:rsidR="00FF41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самих глибинних почуттів реципієнта. Читач може від самої першої хвилини відчути себе у вихорі подій та емоцій, </w:t>
      </w:r>
      <w:r w:rsidR="00D2759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 може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само </w:t>
      </w:r>
      <w:r w:rsidR="00FF41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занудьгувати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залишитися байдужим до </w:t>
      </w:r>
      <w:r w:rsidR="00D2759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персонажів</w:t>
      </w:r>
      <w:r w:rsidR="00D2759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описаних ситуацій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Отже, </w:t>
      </w:r>
      <w:r w:rsidR="004E4D1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емотивна лексика</w:t>
      </w:r>
      <w:r w:rsidR="007E7E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7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набуває важливості через підсилення сприйняття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читачем ем</w:t>
      </w:r>
      <w:r w:rsidR="005D29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оційного світу дійо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вих осіб та всього того, що</w:t>
      </w:r>
      <w:r w:rsidR="00FF41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коїться у навколишньому світі поряд з ними.</w:t>
      </w:r>
    </w:p>
    <w:p w14:paraId="09800DA6" w14:textId="77777777" w:rsidR="00FF41C7" w:rsidRPr="00685032" w:rsidRDefault="00FF41C7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Читач, що занурений у читання «з головою», на той час перетворюється не тільки на головного суддю написаного автором твору</w:t>
      </w:r>
      <w:r w:rsidR="004E4D1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(головним чином – суддю письменницької майстерності автора)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 й водночас – на того самого персонажа, з яким відчуває найближчий емоційний контакт.</w:t>
      </w:r>
    </w:p>
    <w:p w14:paraId="1098406C" w14:textId="77777777" w:rsidR="00C02B36" w:rsidRPr="00685032" w:rsidRDefault="00FF41C7" w:rsidP="00EC174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Письменник – творець не тільки історій, а й почуттів, які неодмінно впливають на світогляд адресатів. Ми всі живемо у світі емоцій, які слугують відображенням наших думок, переживань, нашого ставлення до того, що точиться навкруги нас як у реальному, так й у створеному фантазією автора середовищах.</w:t>
      </w:r>
      <w:r w:rsidR="00EC17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B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Чуттєвість образів проявляється саме вербальними засобами через описані письменником настрої, почуття, емоції головних персонажів.</w:t>
      </w:r>
      <w:r w:rsidR="007E7E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B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Задля підвищення рівня емотивності в художньому творі автор може залучити описи подій, що  свого часу мали сильний емоційний вплив або враження на нього самого. Подібні романи зазвичай пережиті автором зсередини.</w:t>
      </w:r>
    </w:p>
    <w:p w14:paraId="3BEC1BAB" w14:textId="77777777" w:rsidR="007E7EDD" w:rsidRPr="00685032" w:rsidRDefault="007E7EDD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Митець художнього твору – безпосередній репрезентант подій, що відтворені його уявою або за рахунок спогадів минулого. Перекладач – опосередкований «соавтор» та «співучасник» письменника через його залученість до тексту твору та перевтілення зі звичайного читача на супутника, який проживає емоції головних персонажів й відображає їх за допомогою низки вербальних засобів. Отже, особистість перекладача не менш важлива за авторську. </w:t>
      </w:r>
    </w:p>
    <w:p w14:paraId="6BEE3DF1" w14:textId="77777777" w:rsidR="007E7EDD" w:rsidRPr="00685032" w:rsidRDefault="007E7EDD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Першоджерело – це як невідомий океан, який талановитий перекладач допомагає перепливти читачеві. Занурення може бути настільки глибоким, що інколи не відразу зрозуміло: перед нами першоджерело чи вторинний текст. Перекладач чи то прози, чи то поезії – не тільки фахівець своєї справи, а й емотивний співучасник. Він ретранслює світогляд автора тими словами, які найбільш проникають у серце читача. Через різноманітну систему лінгвальних засобів впливу перекладач виступає гарантом відтворення художніх образів тією мовою, що торкається його душі. Талановитий перекладач, який від самого початку відчуває близькість духу з автором першоджерела та його персонажами, неодмінно стає залученим у вихор подій твору. Таким чином пропускаючи через себе емоції та почуття дійових осіб інтерпретатор проживає їхнє життя з урахуванням особистих психологічних факторів. </w:t>
      </w:r>
    </w:p>
    <w:p w14:paraId="2DCB4A0D" w14:textId="77777777" w:rsidR="007E7EDD" w:rsidRPr="00685032" w:rsidRDefault="00C3368D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Отже</w:t>
      </w:r>
      <w:r w:rsidR="007E7E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стати на бік іншої особи та подивитися ніби зсередини на зображену автором «дійсність» – складна задача, яка постає перед ним. Впоратися з не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ю випадає не кожному перекладачеві</w:t>
      </w:r>
      <w:r w:rsidR="007E7E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адже потрібно не тільки вміло володіти та оперувати різноманітними лінгвальними засобами іноземної мови, а й бути свідомо відкритим до розподілу світобачення та світосприйняття автора оригінального твору.</w:t>
      </w:r>
    </w:p>
    <w:p w14:paraId="6AE4A62B" w14:textId="77777777" w:rsidR="007E7EDD" w:rsidRPr="00685032" w:rsidRDefault="007E7EDD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C7AA78" w14:textId="77777777" w:rsidR="00FF41C7" w:rsidRPr="00685032" w:rsidRDefault="00355413" w:rsidP="00F268BE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FF41C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исновки до розділу 1</w:t>
      </w:r>
    </w:p>
    <w:p w14:paraId="7EE72F55" w14:textId="77777777" w:rsidR="00CB1961" w:rsidRDefault="00CB1961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39854" w14:textId="5D32BF71" w:rsidR="00691FA7" w:rsidRPr="00685032" w:rsidRDefault="00663991" w:rsidP="000E40A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Емоції в психології розглядають як </w:t>
      </w:r>
      <w:r w:rsidR="00691F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психічні стани, акти, які проявляються в свідомості людини у вигляді переживань, чуттєвого збудження. Вони можуть бути прості за формою (чуттєвий контакт з середовищем навкруги) та складні (особисті переживання,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пов’язані</w:t>
      </w:r>
      <w:r w:rsidR="00691F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власними почуттями).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Емоції можу</w:t>
      </w:r>
      <w:r w:rsidR="00B638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ть по-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різному впливати на людей; вони розподіляються на позитивні та негативні, що відображає вну</w:t>
      </w:r>
      <w:r w:rsidR="00DB2B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трішній </w:t>
      </w:r>
      <w:r w:rsidR="00E62B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психологічний</w:t>
      </w:r>
      <w:r w:rsidR="00DB2B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 особи</w:t>
      </w:r>
      <w:r w:rsidR="004A553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певний проміжок </w:t>
      </w:r>
      <w:r w:rsidR="00DB2B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часу.</w:t>
      </w:r>
    </w:p>
    <w:p w14:paraId="4457CD72" w14:textId="77777777" w:rsidR="00906A85" w:rsidRPr="00685032" w:rsidRDefault="00663991" w:rsidP="00613A6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Емоції в літературному творі –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невід’ємна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частина зображення головних персонажів та інших художніх образів. Вони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відображають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9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світогляд та ставлення до дійсності, проявляючи духовний стан</w:t>
      </w:r>
      <w:r w:rsidR="00DB2B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дійових осіб та їх відношення до оточення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715CB6" w14:textId="77777777" w:rsidR="00613A6E" w:rsidRPr="00685032" w:rsidRDefault="00906A85" w:rsidP="00613A6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Нерозривний зв’язок вербальних і невербальних засобів вираження емоцій у художньому тексті досліджують багато вітчизняних науковців.</w:t>
      </w:r>
    </w:p>
    <w:p w14:paraId="52FEAB33" w14:textId="77777777" w:rsidR="00365551" w:rsidRPr="00685032" w:rsidRDefault="00B37669" w:rsidP="0036555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розмежовувати поняття емоційності та емотивності через призму наукових досліджень, які доводять, що емоційність стосується психологічного стану особи під час спілкування та/або сприймання об’єктів, явищ навк</w:t>
      </w:r>
      <w:r w:rsidR="00613A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руги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E0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тобто розглядається як складна психологічна хара</w:t>
      </w:r>
      <w:r w:rsidR="00125A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кте</w:t>
      </w:r>
      <w:r w:rsidR="00CE05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ристика особистості,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25A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емотивність вважається лінгвістичною категорією на рівні слова, фрази, речення, що здатна викликати певні емоції через вербальні засоби вираження</w:t>
      </w:r>
      <w:r w:rsidR="00A01B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Отже, е</w:t>
      </w:r>
      <w:r w:rsidR="00613A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мотивність </w:t>
      </w:r>
      <w:r w:rsidR="00A01B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розглядається з мовної точки зору і характеризується за словами </w:t>
      </w:r>
      <w:r w:rsidR="00A01B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Кузьменко В. як наскрізна емоційність у </w:t>
      </w:r>
      <w:r w:rsidR="00613A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мовному відбитті, </w:t>
      </w:r>
      <w:r w:rsidR="00A01B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коли усі почуття, переживання та настрої людини виражаються за допомогою мовних засобів</w:t>
      </w:r>
      <w:r w:rsidR="00613A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613A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 230].</w:t>
      </w:r>
    </w:p>
    <w:p w14:paraId="0EFAB1C0" w14:textId="77777777" w:rsidR="0055010A" w:rsidRPr="00685032" w:rsidRDefault="002A1866" w:rsidP="0055010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Емотивна лексика має широкий потенціал емоційності, тому належить до різнорідного лексичного матеріалу. Вона виступає головним засобом</w:t>
      </w:r>
      <w:r w:rsidR="005501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відтворення емоцій персонажів художніх творів. Вона проявляється на низькому, середньому та високому рівнях сприйняття, що залежить від художньої майстерності автора. Емотивні лексеми можуть бути репрезентовані в тексті за допомогою іменників, що виражають почуття (гнів, радість, печаль, сум, любов, ненависть та ін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5501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однокореневих або споріднених дієслів та прикметників, а також за допомогою вигуків. Всі вони поєднуються у єдине коло з метою надати читачеві цілісний образ персонажу разом з його особистими переживаннями. </w:t>
      </w:r>
    </w:p>
    <w:p w14:paraId="4281CDA5" w14:textId="77777777" w:rsidR="0055010A" w:rsidRPr="00685032" w:rsidRDefault="0055010A" w:rsidP="0055010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Емотивна лексика збагачує художній твір та наближує його до тієї межі, коли світ почуттів головних героїв стає світом читача на певний час. В різних мовах емотивна лексика має свої лінгвальні особливості, проте емоційний вплив на читача відчувається за умови розвиненої в нього емпатичної риси та </w:t>
      </w:r>
      <w:r w:rsidR="00C255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високої/підвищеної емоційності.</w:t>
      </w:r>
    </w:p>
    <w:p w14:paraId="08BB03F1" w14:textId="77777777" w:rsidR="00691FA7" w:rsidRPr="00685032" w:rsidRDefault="00A01B30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Без сумнівів, що а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втор володіє багатьма засобами емоційного впливу на читача через</w:t>
      </w:r>
      <w:r w:rsidR="005501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саме емотивної </w:t>
      </w:r>
      <w:r w:rsidR="00C621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лексики, яка допомагає не тільки зазирнути у внутрішній світ головних персонажів, а й поринути разом з ними у захоплюючий світ письменницької уяви</w:t>
      </w:r>
      <w:r w:rsidR="004245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де х</w:t>
      </w:r>
      <w:r w:rsidR="00C255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удожній </w:t>
      </w:r>
      <w:r w:rsidR="004245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задум і особистий стиль</w:t>
      </w:r>
      <w:r w:rsidR="00C255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5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митця виступають провідником у створенні нової дійсності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[55]</w:t>
      </w:r>
      <w:r w:rsidR="004245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92F598" w14:textId="77777777" w:rsidR="005B0AF1" w:rsidRPr="00685032" w:rsidRDefault="005B0AF1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Емоції відіграють значну роль у процесі естетичного сприйняття твору: вони допомагають тримати увагу читача на високому рівні, збуджують його </w:t>
      </w:r>
      <w:r w:rsidR="00C93D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уяву та стимулюють емпатію</w:t>
      </w:r>
      <w:r w:rsidR="00B16E5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[49]</w:t>
      </w:r>
      <w:r w:rsidR="00C93D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E46ECE" w14:textId="77777777" w:rsidR="0055010A" w:rsidRPr="00685032" w:rsidRDefault="008E0D97" w:rsidP="0055010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Таким чином, художній образ має чималий вплив: чим більш яскраво та емоційно він описаний у творі, тим сильніший відгук</w:t>
      </w:r>
      <w:r w:rsidR="006639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набуває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через призму власного життєвого досвіду</w:t>
      </w:r>
      <w:r w:rsidR="00C336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людини</w:t>
      </w:r>
      <w:r w:rsidR="006639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1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BC395" w14:textId="77777777" w:rsidR="00144100" w:rsidRPr="00685032" w:rsidRDefault="00144100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DDD94" w14:textId="77777777" w:rsidR="00ED189B" w:rsidRDefault="00ED189B" w:rsidP="0014410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D189B" w:rsidSect="00945536">
          <w:headerReference w:type="default" r:id="rId10"/>
          <w:pgSz w:w="12240" w:h="15840"/>
          <w:pgMar w:top="1134" w:right="851" w:bottom="1134" w:left="1701" w:header="709" w:footer="709" w:gutter="0"/>
          <w:pgNumType w:start="7"/>
          <w:cols w:space="708"/>
          <w:docGrid w:linePitch="360"/>
        </w:sectPr>
      </w:pPr>
    </w:p>
    <w:p w14:paraId="48D1358D" w14:textId="77777777" w:rsidR="00144100" w:rsidRPr="00685032" w:rsidRDefault="00144100" w:rsidP="0014410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РОЗДІЛ 2</w:t>
      </w:r>
    </w:p>
    <w:p w14:paraId="1D003CE3" w14:textId="77777777" w:rsidR="00144100" w:rsidRDefault="00144100" w:rsidP="001441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НЕВЕРБАЛЬНІ ДІЇ ЯК МАРКЕРИ ПІДСВІДОМОЇ РЕАКЦІЇ ТА СЕНСОРНІ СЛОВА ЯК ЗАСОБИ ЇХНЬОЇ ВЕРБАЛІЗАЦІЇ</w:t>
      </w:r>
    </w:p>
    <w:p w14:paraId="4B1E114A" w14:textId="77777777" w:rsidR="00CB1961" w:rsidRDefault="00CB1961" w:rsidP="001441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67021" w14:textId="77777777" w:rsidR="00CB1961" w:rsidRPr="00685032" w:rsidRDefault="00CB1961" w:rsidP="001441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2CA210" w14:textId="77777777" w:rsidR="004B3515" w:rsidRDefault="00144100" w:rsidP="00F268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</w:t>
      </w:r>
      <w:r w:rsidR="004B3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Загальна характеристика невербальних дій та їх роль під час опису персонажів</w:t>
      </w:r>
    </w:p>
    <w:p w14:paraId="1622FB16" w14:textId="77777777" w:rsidR="00CB1961" w:rsidRPr="00685032" w:rsidRDefault="00CB1961" w:rsidP="00F268B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2123C" w14:textId="77777777" w:rsidR="00B45AE5" w:rsidRPr="00685032" w:rsidRDefault="00B45AE5" w:rsidP="00B45A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Останнім часом набуває все більшого масштабу та актуальності дослідження перцептивної лексики у мовній картині </w:t>
      </w:r>
      <w:r w:rsidR="008D69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світу, яка відображає зафіксовану мовними засобами </w:t>
      </w:r>
      <w:r w:rsidR="00AF02D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дійсність.</w:t>
      </w:r>
      <w:r w:rsidR="002A18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стверджує Гладченко К. Ю., «м</w:t>
      </w:r>
      <w:r w:rsidR="00AF02D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овна картина світу, з однієї точки зору, існує незалежно від дійсності, чинної об’єктивно, з іншої ж, вона є суб’єктивною і повністю залежить від змін у системі мовних одиниць. Отож цілком логічно було б виділити мовні засоби, які імпліцитно чи експліцитно вказують на мовну картину світу. Ці засоби містять суб’єктивну інформацію, що вказує на певний предмет, об’єкт, явище» </w:t>
      </w:r>
      <w:r w:rsidR="00AF02D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13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442D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37</w:t>
      </w:r>
      <w:r w:rsidR="00AF02D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</w:t>
      </w:r>
      <w:r w:rsidR="00AF02D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25A24" w14:textId="77777777" w:rsidR="00951419" w:rsidRPr="00685032" w:rsidRDefault="00951419" w:rsidP="00FF186D">
      <w:pPr>
        <w:tabs>
          <w:tab w:val="left" w:pos="5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Когнітивні знання дедалі розповсюджуються й проникають у будь-які сфери діяльності суспільства, тим чином породжуючи симбіоз. Вже неможливо уявити дослідження </w:t>
      </w:r>
      <w:r w:rsidR="002429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суто теоретичної й прикладної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лінгвіст</w:t>
      </w:r>
      <w:r w:rsidR="002429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без залучення знань з супутних наук. Наразі когнітивна лінгвістика займає пріоритетну 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ланку серед сучасних досліджень</w:t>
      </w:r>
      <w:r w:rsidR="00E93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C336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3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словами Гладченко К. Ю.</w:t>
      </w:r>
      <w:r w:rsidR="00C336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3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B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має тісний зв’</w:t>
      </w:r>
      <w:r w:rsidR="009B64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язок з вивченням когніції в лінгвістичних аспектах через те, що 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займається репрезентаці</w:t>
      </w:r>
      <w:r w:rsidR="00A96A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єю власне мовних знань людини</w:t>
      </w:r>
      <w:r w:rsidR="009B64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A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(тих знань, за допомогою яких вербалізуються сформовані людиною структури знання), </w:t>
      </w:r>
      <w:r w:rsidR="009B64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 водночас вона 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стикаєт</w:t>
      </w:r>
      <w:r w:rsidR="009B64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ься з когнітивною психологією в процесі аналізу вербальної пам’яті та внутрішнього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лексикон</w:t>
      </w:r>
      <w:r w:rsidR="009B64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від самого початку зародження, сприйняття й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A96A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озуміння мови</w:t>
      </w:r>
      <w:r w:rsidR="004B3515" w:rsidRPr="00685032">
        <w:rPr>
          <w:color w:val="000000" w:themeColor="text1"/>
        </w:rPr>
        <w:t xml:space="preserve"> 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442D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4B3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FF18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9908D2" w14:textId="77777777" w:rsidR="000A6230" w:rsidRPr="00685032" w:rsidRDefault="00FE21DF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Вербальне спілкування є однією з найважливіших форм спілкування, проте невербальна комунікація посідає не менш значне місце. Те, що за якимось причинами не можна висловити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можна побачити та відчути </w:t>
      </w:r>
      <w:r w:rsidR="00BD396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допомогою невербальної поведінки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яка допомаг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ає проявити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ії та відчуття на рівні свідомих/підсвідомих реакцій організму.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96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розширення знань з 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фізіології, психології та інших супутних наук, </w:t>
      </w:r>
      <w:r w:rsidR="00BD396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займаються вивченням невербальних дій, 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 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спілкування стає більш зроз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умілішим навіть без слів.</w:t>
      </w:r>
    </w:p>
    <w:p w14:paraId="61F42FF0" w14:textId="77777777" w:rsidR="00C5197B" w:rsidRPr="00685032" w:rsidRDefault="000A6230" w:rsidP="00C5197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F38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ід час написання та читання художнього твору для автора та читача важливого значення набувають так звані сенсорні лексичні одиниці, що слугують неодмінними ознаками прояву невербальних реакцій головн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их персонажів твору.</w:t>
      </w:r>
    </w:p>
    <w:p w14:paraId="6FDFE73F" w14:textId="77777777" w:rsidR="00C5197B" w:rsidRPr="00685032" w:rsidRDefault="00105406" w:rsidP="00C5197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думку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5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Семашко Т.Ф.</w:t>
      </w:r>
      <w:r w:rsidR="00FB41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1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[42]</w:t>
      </w:r>
      <w:r w:rsidR="004F75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36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елементами мовної картини світу є вербальні одиниці на позначення спе</w:t>
      </w:r>
      <w:r w:rsidR="004F75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ктра сенсорних відчуттів,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які відіграють особливу роль у процесі оперативного осмислення та вербаліз</w:t>
      </w:r>
      <w:r w:rsidR="004F75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ації знань про навколишній світ</w:t>
      </w:r>
      <w:r w:rsidR="00C336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FB41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43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148]. Сенсоризми/сенсорна лексика/сенсорні лексеми, перцептивна лексика/перцептивні лексеми, чуттєва лексика</w:t>
      </w:r>
      <w:r w:rsidR="00106C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/лексика відчуття</w:t>
      </w:r>
      <w:r w:rsidR="00C519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всі ці номінативи відображають одне й те саме поняття «сприйняття» та активно використовуються науковцями у філологічній галузі.</w:t>
      </w:r>
    </w:p>
    <w:p w14:paraId="7BB74CA7" w14:textId="77777777" w:rsidR="002A2261" w:rsidRPr="00685032" w:rsidRDefault="00EF38E3" w:rsidP="00106C8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Сенсорна лексика </w:t>
      </w:r>
      <w:r w:rsidR="005B45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відображає тісний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5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зв’язок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п’ятьма основними </w:t>
      </w:r>
      <w:r w:rsidR="005B45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фізичними</w:t>
      </w:r>
      <w:r w:rsidR="00F931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5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рецепторами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31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притаманні живим істотам. Серед них виокремлюються </w:t>
      </w:r>
      <w:r w:rsidR="00022C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зорові, слухові, тактильні, 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смакові та нюхові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рецептори</w:t>
      </w:r>
      <w:r w:rsidR="00F931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6C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Деменчук 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В. </w:t>
      </w:r>
      <w:r w:rsidR="00106C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розтлумачує тематичні різновиди перцептивів як «номінації, пряме номінативне значення яких містить смисловий компонент, що вказує на перцептивно-інформаційний стан людини» [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106C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A14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106C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048ABE" w14:textId="77777777" w:rsidR="005B453A" w:rsidRPr="00685032" w:rsidRDefault="00F93122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Терм</w:t>
      </w:r>
      <w:r w:rsidR="00022C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іни, якими позначається рецепторна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 організму, чіткі та конкрет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ні: зорові реакції відносяться до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віз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уальних перцепцій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слухові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аудіальних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тактильні</w:t>
      </w:r>
      <w:r w:rsidR="002D1E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(дотикові)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8D1F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кінестетичних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смакові </w:t>
      </w:r>
      <w:r w:rsidR="00E237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відчуття ототожнюються із густативними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нюхові 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одоративними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Будь-яка жива істота </w:t>
      </w:r>
      <w:r w:rsidR="00022C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задля повноцінного сприйняття світу навколо себе 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закладені природою </w:t>
      </w:r>
      <w:r w:rsidR="00022C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фізіологічні потреби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вигляді вищеназваних 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п’яти модусів 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перцеп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ції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проте 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потенційна </w:t>
      </w:r>
      <w:r w:rsidR="00022CA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спроможність</w:t>
      </w:r>
      <w:r w:rsidR="002A22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сила </w:t>
      </w:r>
      <w:r w:rsidR="00BD396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 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самих відчуттів </w:t>
      </w:r>
      <w:r w:rsidR="002D1E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залежить від індивідуума</w:t>
      </w:r>
      <w:r w:rsidR="004070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4B8067" w14:textId="77777777" w:rsidR="00C84352" w:rsidRPr="00685032" w:rsidRDefault="00BF6462" w:rsidP="00691FA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точки зору діяльності організму 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відчуття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досягаються за допомогою 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рецепторів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органів чуття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несуть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 й психологічне навантаження</w:t>
      </w:r>
      <w:r w:rsidR="008D1F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перцептивні процеси пізнання світу відображаю</w:t>
      </w:r>
      <w:r w:rsidR="000A62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ть взаємодію людини з довкіллям</w:t>
      </w:r>
      <w:r w:rsidR="008D1F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F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Орга</w:t>
      </w:r>
      <w:r w:rsidR="00F53D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</w:t>
      </w:r>
      <w:r w:rsidR="00C228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(руки, очі, вуха, ніс, язик</w:t>
      </w:r>
      <w:r w:rsidR="008D1F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53D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надають необхідну інформацію про взаємозв’язок з навколишнім середовищем. Подальший аналіз та обробка відчутого на слух або на смак, побаченого зором, сприйнятого на дотик або</w:t>
      </w:r>
      <w:r w:rsidR="002D1E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F53D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запах, відіграють неабияке значення під час пізнавальної діяльності організму.</w:t>
      </w:r>
      <w:r w:rsidR="002C3C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чином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3C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3C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сенсорна система </w:t>
      </w:r>
      <w:r w:rsidR="00C8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уявляє собою сукупність структур нервової системи, що здійснюють прийом, обробку інформації певного виду і формування відчуттів»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].</w:t>
      </w:r>
    </w:p>
    <w:p w14:paraId="4289C00A" w14:textId="77777777" w:rsidR="00D76A38" w:rsidRPr="00685032" w:rsidRDefault="00D76A38" w:rsidP="00D76A3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Зв’язок сприйняття і розумових здібностей виявляється в тому, що за допомогою сприйняття людина отримує інформацію, з якою потім працює свідомість і на основі якої людина отримує знання й досвід [12].</w:t>
      </w:r>
    </w:p>
    <w:p w14:paraId="39992A8E" w14:textId="77777777" w:rsidR="00D76A38" w:rsidRPr="00685032" w:rsidRDefault="00D76A38" w:rsidP="00D76A3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Розвиток сенсорних відчуттів починається від самого народження (за умови відсутності генетичних збоїв рецепторів) та впродовж життя може змінюватися за певних фізичних обставин і проявлятися чи то як порушення слуху, погіршення зору, чи то як втрата нюху або неможливість відчувати смаки тощо. Проте всі вони можуть бути висл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овлені та описан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лінгвальними з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асобами (сенсоризмами), які допомагають розрізнити функціональні особливості кожного з них.</w:t>
      </w:r>
    </w:p>
    <w:p w14:paraId="44026B25" w14:textId="77777777" w:rsidR="008D69B5" w:rsidRPr="00685032" w:rsidRDefault="007F1914" w:rsidP="00E27CD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думкою Семашко Т.Ф. «с</w:t>
      </w:r>
      <w:r w:rsidR="00BE29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енсорні лексеми становлять сплав двох сигнальних систем (сприйняття й обробки даних); у них закодована вся інформація про навколишній світ; вони виконують роль реєстратора результатів сприйняття» [</w:t>
      </w:r>
      <w:r w:rsidR="00FB41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41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BE29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BE29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466]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054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 можна визначити як сполучну ланку між дійсністю й мисленням людини. Будь-які зовнішні подразники, стаючи фактом 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свідомості, трансформуються й осмислюються згідно зі сфор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мованими розумовими категоріями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D530F3" w14:textId="77777777" w:rsidR="009835A7" w:rsidRPr="00685032" w:rsidRDefault="004018D0" w:rsidP="00AB557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Таким чином</w:t>
      </w:r>
      <w:r w:rsidR="008569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C228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ерце</w:t>
      </w:r>
      <w:r w:rsidR="00F2106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пт</w:t>
      </w:r>
      <w:r w:rsidR="00C228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106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55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(сенсорна)</w:t>
      </w:r>
      <w:r w:rsidR="00AB55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лексика проявляється на фізіологічному (базовому) рівні та на ментальному (вторинному), коли</w:t>
      </w:r>
      <w:r w:rsidR="004473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відбувається</w:t>
      </w:r>
      <w:r w:rsidR="00AB55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усв</w:t>
      </w:r>
      <w:r w:rsidR="00CB581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ідомлення сприйнятої інформації. За рахунок відтворення мозком чуттєвих образів перцепція набуває певної сили й окрасу. 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D21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власну 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думку Семашко Т.Ф., </w:t>
      </w:r>
      <w:r w:rsidR="00BC7E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B581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браз вирізняється високою інформативною ємністю, він оперативний, багатовимірний, передбачає скоординовану роботу кількох аналізаторів, існує</w:t>
      </w:r>
      <w:r w:rsidR="000045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формі процесу та результату й розгортається на різних рівнях організації перцептивної системи…Розбудова чуттєвого образу, на нашу думку, потребує врахування специфіки когнітивної сфери особистості та психофізіологічних особливостей сприйняття як одного з основних психічних процесів, який активно залучений у формуванні уявлень і оцінних суджень» </w:t>
      </w:r>
      <w:r w:rsidR="00BC7E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27C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BC7E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40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7EF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149].</w:t>
      </w:r>
    </w:p>
    <w:p w14:paraId="2CC3B132" w14:textId="77777777" w:rsidR="00144100" w:rsidRPr="00685032" w:rsidRDefault="00FD21B3" w:rsidP="008308EF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Безсумнівно те, що з</w:t>
      </w:r>
      <w:r w:rsidR="0019518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адля аналізу нової інформації,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яка</w:t>
      </w:r>
      <w:r w:rsidR="0019518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надходить із зовнішніх джерел, 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сенсорна перцепці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 має бути комплексно розвинена. Б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ільша або менша чутливість до певних збудників залежить від 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індивідуальних особливостей, тому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точки зору </w:t>
      </w:r>
      <w:r w:rsidR="00B812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сприйняття 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людей розподіляють на візуалів</w:t>
      </w:r>
      <w:r w:rsidR="004208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аудіалів, </w:t>
      </w:r>
      <w:r w:rsidR="00B812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кінес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812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65A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тиків</w:t>
      </w:r>
      <w:r w:rsidR="00B812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08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Візуалу легше всього вдається запам’ятовувати </w:t>
      </w:r>
      <w:r w:rsidR="00A775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обробляти 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інформацію, яку він здобув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21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зоровий контакт</w:t>
      </w:r>
      <w:r w:rsidR="00A775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аудіал отримує </w:t>
      </w:r>
      <w:r w:rsidR="00B275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більшу частину інформації</w:t>
      </w:r>
      <w:r w:rsidR="00A775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r w:rsidR="00F746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слух, а кінестетик –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5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через дотик</w:t>
      </w:r>
      <w:r w:rsidR="00B275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рух</w:t>
      </w:r>
      <w:r w:rsidR="00A775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нюх. 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сприйняття світу проходить через 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певний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перцептивний канал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має надважливу місію, а саме – контроль </w:t>
      </w:r>
      <w:r w:rsidR="00C721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r w:rsidR="007F19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211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отримання та обробки необхідних для функціонування організму даних.</w:t>
      </w:r>
    </w:p>
    <w:p w14:paraId="6A71999D" w14:textId="77777777" w:rsidR="000F78B4" w:rsidRPr="00685032" w:rsidRDefault="000F78B4" w:rsidP="000F78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EFCB2" w14:textId="77777777" w:rsidR="004E67DD" w:rsidRPr="00685032" w:rsidRDefault="000F78B4" w:rsidP="00CB1961">
      <w:pPr>
        <w:keepNext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Сенсоризми як відображення чуттєвого світу автора</w:t>
      </w:r>
    </w:p>
    <w:p w14:paraId="4B44896A" w14:textId="77777777" w:rsidR="00CB1961" w:rsidRDefault="00CB1961" w:rsidP="00CB196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0F846" w14:textId="6A5EA09D" w:rsidR="001B29F6" w:rsidRPr="00685032" w:rsidRDefault="00AB2A37" w:rsidP="00CB196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 вже зазначалося вище,</w:t>
      </w:r>
      <w:r w:rsidR="00030A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сенсоризми</w:t>
      </w:r>
      <w:proofErr w:type="spellEnd"/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A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являються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вербальними виразниками сприйняття концепту</w:t>
      </w:r>
      <w:r w:rsidR="00030A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альної картини світу людини і 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певним чином відображають авторське світосприйняття в худож</w:t>
      </w:r>
      <w:r w:rsidR="001B29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ньому творі, тому що з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кожною одиницею сенсорної лексеми автор</w:t>
      </w:r>
      <w:r w:rsidR="001B29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майстерно ховає чуттєвий образ, і через це ж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иттєво-емоційні колізії персонажів творів сприймаються читачем саме крізь призму сенсорної лексики, що дає можливість йому глибше зрозуміти та самому відчути всі переж</w:t>
      </w:r>
      <w:r w:rsidR="001B29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ивання і почуття героїв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29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D19DCD" w14:textId="77777777" w:rsidR="004E67DD" w:rsidRPr="00685032" w:rsidRDefault="001B29F6" w:rsidP="001B29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словами</w:t>
      </w:r>
      <w:r w:rsidR="00BB58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Волошиної О. та Станішевської В., </w:t>
      </w:r>
      <w:r w:rsidR="00AB2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сенсоризми </w:t>
      </w:r>
      <w:r w:rsidR="00BB58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B58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уттєвим образом називають конкретно-чуттєву даність предмета відображення, тобто те нормальне уявлення, в якому ві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дображувана реальність постає; ч</w:t>
      </w:r>
      <w:r w:rsidR="00BB58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уттєві образи імітують авторське сприйняття світу через перцепцію його окремих характеристик, співвідносяться з роботою органів чуттів автора та передаються мовними засобами» [</w:t>
      </w:r>
      <w:r w:rsidR="00AB2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B58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AB2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9F8B6E" w14:textId="77777777" w:rsidR="00A937C2" w:rsidRPr="00685032" w:rsidRDefault="00B721CB" w:rsidP="00A937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процесі</w:t>
      </w:r>
      <w:r w:rsidR="00101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художнього</w:t>
      </w:r>
      <w:r w:rsidR="000F78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задуму автор </w:t>
      </w:r>
      <w:r w:rsidR="004832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безперечно </w:t>
      </w:r>
      <w:r w:rsidR="000F78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спирається на внутрішні відчуття та певні судження про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навколишній</w:t>
      </w:r>
      <w:r w:rsidR="000F78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світ, що базуються на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власному досвіді. Однак </w:t>
      </w:r>
      <w:r w:rsidR="000F78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внутрішніх цінностей митця та створених ним художніх образів може не співпадати. </w:t>
      </w:r>
    </w:p>
    <w:p w14:paraId="48B4B927" w14:textId="77777777" w:rsidR="00FB67CD" w:rsidRPr="00685032" w:rsidRDefault="000F78B4" w:rsidP="00A937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Репрезентація цінностей відбувається мовними засобами, які безпосередньо впливають на уяву читача. Серед найбільш впливових лінгвальних засобів виявляються сенсорні лексеми, які автор широко використовує </w:t>
      </w:r>
      <w:r w:rsidR="008468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створення свого твору. </w:t>
      </w:r>
      <w:r w:rsidR="00B721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«Продукуючи будь-який текст, автор пропускає його крізь власну модель світобачення, когнітивно-перцептивну картину світу та вербалізує за допомогою лексики сприйняття 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721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сенсоризмів)» [</w:t>
      </w:r>
      <w:r w:rsidR="000C0A15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721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C0A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2FDDDD" w14:textId="77777777" w:rsidR="008E77EB" w:rsidRPr="00685032" w:rsidRDefault="004018D0" w:rsidP="000F7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Перцептивна ланка</w:t>
      </w:r>
      <w:r w:rsidR="008E77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художн</w:t>
      </w:r>
      <w:r w:rsidR="00101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багатогранність поєднані між собою за рахунок вжитих у тексті сенсорних лексем, які становлять великий прошарок лексики будь-якої мови. Автор за своїм внутрішнім відчуттям відбирає найбільш </w:t>
      </w:r>
      <w:r w:rsidR="00101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впливові та колористичні сенсорні одиниці й відтворює світ персонажів і всього того, що їх оточує. </w:t>
      </w:r>
      <w:r w:rsidR="00A937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а</w:t>
      </w:r>
      <w:r w:rsidR="00101A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вторська перцептивна домінанта відчувається під час аналізу вербальних засобів: хтось більш тяжіє до зорової </w:t>
      </w:r>
      <w:r w:rsidR="00A145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передачі інформації, інші - до слухового каналу сприйняття, комусь більш до душі тактильні відчуття й реакція на них. Читач так само, як і митець твору, відчуває більший пот</w:t>
      </w:r>
      <w:r w:rsidR="008468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яг до того чи іншого пласту пер</w:t>
      </w:r>
      <w:r w:rsidR="00A1455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цептивної лексики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словами відомої української науковиці </w:t>
      </w:r>
      <w:r w:rsidR="00105E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Непийвода Н.Ф., </w:t>
      </w:r>
      <w:r w:rsidR="007735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735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ожна людина з наявної в його рідній мові лексики підсвідомо обирає й застосовує слова і вислови, характерні для його домінантної репрезентаційної системи</w:t>
      </w:r>
      <w:r w:rsidR="00891E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&lt;…&gt; підлаштування під репрезентаційну систему співрозмовника збільшує кількість сприйнятої ним інформації</w:t>
      </w:r>
      <w:r w:rsidR="007735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E96E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7735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5F592D" w14:textId="77777777" w:rsidR="00995CA7" w:rsidRPr="00685032" w:rsidRDefault="002A1409" w:rsidP="008F09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сучасній </w:t>
      </w:r>
      <w:r w:rsidR="00DA1D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048B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ітчизняній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філологічній галузі можна виокремити дослідження перцептивної лексики на рівні розподілу за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кількома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модусами сприйняття: 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зорові сенсоризми були свого часу досліджені такими лінгвістами, як Т. Пастушенко, К. Тулюлюк</w:t>
      </w:r>
      <w:r w:rsidR="000C0A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0C0A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аудіальні сенсорні 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лексеми вивчала С. Ігнатьєва; 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7317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тактильні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перцептивні слова розглядала </w:t>
      </w:r>
      <w:r w:rsidR="00995C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Волошина </w:t>
      </w:r>
      <w:r w:rsidR="000C0A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[9]</w:t>
      </w:r>
      <w:r w:rsidR="00995C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17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Тулюлюк </w:t>
      </w:r>
      <w:r w:rsidR="00D26D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D26D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73178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Яблонська; 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одоративні сенсоризми досліджувалися</w:t>
      </w:r>
      <w:r w:rsidR="00B45A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Костюченко</w:t>
      </w:r>
      <w:r w:rsidR="00D26D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[24]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230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густативні – проаналізовано М. Борисенко, </w:t>
      </w:r>
      <w:r w:rsidR="00995C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Гайдаєнко</w:t>
      </w:r>
      <w:r w:rsidR="007D76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[11]</w:t>
      </w:r>
      <w:r w:rsidR="00995CA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508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Гладченко, </w:t>
      </w:r>
      <w:r w:rsidR="007322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М. Петришин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[35]</w:t>
      </w:r>
      <w:r w:rsidR="007322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В. Чорним</w:t>
      </w:r>
      <w:r w:rsidR="00E85B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A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[50].</w:t>
      </w:r>
    </w:p>
    <w:p w14:paraId="47ECF0C8" w14:textId="77777777" w:rsidR="005D7F2C" w:rsidRPr="00685032" w:rsidRDefault="00F230A2" w:rsidP="005D7F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Всі згадані перцеп</w:t>
      </w:r>
      <w:r w:rsidR="00C269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ивні компоненти належать до невербальної системи комунікації й відіграють велику роль під час спілкування та пізнання навколишнього світу. Проте </w:t>
      </w:r>
      <w:r w:rsidR="00C269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вони не можуть окремо від вербаль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</w:t>
      </w:r>
      <w:r w:rsidR="00C269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контакту відображати повноцінно те значення, що закладено у невербальних діях, як от певних жестів, рухів, пантоміміки та інш. Всі подібні дії мають бути узгодженими зі словесним текстом, тож одна з задач автора – створити такий текст, через який читач зміг би побачити не тільки рухи тіла, а й відчути смаки/запахи або дотики.</w:t>
      </w:r>
    </w:p>
    <w:p w14:paraId="67DE15E6" w14:textId="77777777" w:rsidR="007A1B51" w:rsidRPr="00685032" w:rsidRDefault="007A1B51" w:rsidP="007A1B51">
      <w:pPr>
        <w:tabs>
          <w:tab w:val="left" w:pos="121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B1250" w14:textId="77777777" w:rsidR="004E67DD" w:rsidRPr="00685032" w:rsidRDefault="004E67DD" w:rsidP="00CB1961">
      <w:pPr>
        <w:pStyle w:val="a3"/>
        <w:keepNext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2.3. </w:t>
      </w:r>
      <w:r w:rsidR="002C01C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Cенсорна </w:t>
      </w:r>
      <w:r w:rsidR="00FA546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лексика</w:t>
      </w:r>
      <w:r w:rsidR="002C01C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майстерність її перекладу</w:t>
      </w:r>
    </w:p>
    <w:p w14:paraId="4F5CDD4E" w14:textId="77777777" w:rsidR="00CB1961" w:rsidRDefault="00CB1961" w:rsidP="00CB196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A6746" w14:textId="57DCDED1" w:rsidR="00BC5FB6" w:rsidRPr="00685032" w:rsidRDefault="00BC5FB6" w:rsidP="00CB196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Незважаючи на достатньо великий інтерес до сенсорної лексики та її використанню у художніх текстах, питання перекладу й адаптивності до сучасних перекладацьких тенденцій залишається відкритим: не завжди можна знайти оптимальний варіант інтерпретації певного вислову (сенсорної лексеми) через різні культурні національні коди, що сформувалися</w:t>
      </w:r>
      <w:r w:rsidR="005678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впродовж тривалого часу та які досі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посідають почесне місце в екстралі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гвальному просторі. Так, для італійської мови підсилене емоційне забарвлення під час передачі психологічного портрету персонажа є вкрай важливою умовою створення художнього образу. Отже, й під час перекладу слід враховувати культурний бекгр</w:t>
      </w:r>
      <w:r w:rsidR="00F746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аунд всієї нацїї</w:t>
      </w:r>
      <w:r w:rsidR="0052071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особистий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характерний почерк </w:t>
      </w:r>
      <w:r w:rsidR="005678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письменника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58A499" w14:textId="77777777" w:rsidR="004E67DD" w:rsidRPr="00685032" w:rsidRDefault="00BC5FB6" w:rsidP="0052071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7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Збереження образності сенсорної лексичної одиниці в перекладі, не втрачаючи при цьому авторського стилю, задуму й особливостей мовної картини світу, становить певну проблему для перекладачів художніх творів. Особливо це стосується сенсорної лексики, яка тісно пов’язана з передачею певних культурно-специфічних реалій або асоціацій. У такому разі перекладач має дібрати не просто точний лексичний або граматичний відповідник, а й компенсувати відсутність особливого національного колориту в перекладі за допомогою перекладацьких трансформацій </w:t>
      </w:r>
      <w:r w:rsidR="004E67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52071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2].</w:t>
      </w:r>
    </w:p>
    <w:p w14:paraId="6BAF55F3" w14:textId="77777777" w:rsidR="00FF4B5A" w:rsidRPr="00685032" w:rsidRDefault="00FF4B5A" w:rsidP="00DA1D73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Одним із найповніших досліджень з вивчення сенсоризмів є праця Бодо Вінтера «Сенсорна лінгв</w:t>
      </w:r>
      <w:r w:rsidR="001A14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істика» </w:t>
      </w:r>
      <w:r w:rsidR="0079444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[54]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якій він проаналізував і систематизував всі відомі дослідження </w:t>
      </w:r>
      <w:r w:rsidR="006D52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галузі сенсорної лінгвістики 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розробив класифікацію слі</w:t>
      </w:r>
      <w:r w:rsidR="006D52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 сенсорними модальностями. 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Слід зауважити, що на теренах Інтернет-простору можна знайти </w:t>
      </w:r>
      <w:r w:rsidR="005A1C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інші повноцінні 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розвідки іноземних науковців щодо сенсорної передачі емоцій англійською мовою</w:t>
      </w:r>
      <w:r w:rsidR="00F85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[53; 55]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проте частка </w:t>
      </w:r>
      <w:r w:rsidR="00F85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 у вигляді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6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невеличких </w:t>
      </w:r>
      <w:r w:rsidR="00FF0E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конспектних добірок італійською мовою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залишається доволі низькою</w:t>
      </w:r>
      <w:r w:rsidR="00F85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[56; 59; </w:t>
      </w:r>
      <w:r w:rsidR="00FF0E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66; </w:t>
      </w:r>
      <w:r w:rsidR="00C600B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67].</w:t>
      </w:r>
    </w:p>
    <w:p w14:paraId="40813959" w14:textId="77777777" w:rsidR="00EA498B" w:rsidRPr="00685032" w:rsidRDefault="003B4AFD" w:rsidP="003B4AFD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допомогою правильно зробленого перекладу з урах</w:t>
      </w:r>
      <w:r w:rsidR="00415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уванням культурних особливостей, що відображають персональну характеристику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автора першоджерела</w:t>
      </w:r>
      <w:r w:rsidR="00415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за рахунок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читацьких </w:t>
      </w:r>
      <w:r w:rsidR="00415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базових вподобань можна дійти до глибинного чуттєвого сприйняття інтерпретованого тексту. Проте читач, маючи свій досвід пізнання навколишнього світу, відчуватиме силу сенсорної лексики, вжитої у перекладі, за умови </w:t>
      </w:r>
      <w:r w:rsidR="006C6A8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повного </w:t>
      </w:r>
      <w:r w:rsidR="00415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занурення у світ художніх персонажів. Поверхневе читання чи несприйняття тексту залежить не тільки від </w:t>
      </w:r>
      <w:r w:rsidR="006C6A8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автора або перекладача як посередника, а й від психологічного настрою самого читача. Він як реципієнт та поціновувач художнього твору має зіставляти образи та невербальні дії персонажів, виражених у вербальній формі через сенсоризми, що в свою чергу репрезентують невербальні засоби комунікації у тексті.</w:t>
      </w:r>
    </w:p>
    <w:p w14:paraId="3881DEBA" w14:textId="77777777" w:rsidR="005D7F2C" w:rsidRPr="00685032" w:rsidRDefault="005D7F2C" w:rsidP="005D7F2C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Дуже важливим для перекладу перцептивної лексики стає співучасть інтерпретатора з його відчуттями та набутими здібностями до подій та світобачення головних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героїв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твору: якщо перекладачу близька емоційно тема та сюжетна лінія твору, переклад буде насичений і збагачений. Перед відбором художнього тексту перекладач має відчути близькість та</w:t>
      </w:r>
      <w:r w:rsidR="00F746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певне співвідношення до нього.</w:t>
      </w:r>
    </w:p>
    <w:p w14:paraId="694A65C7" w14:textId="77777777" w:rsidR="00FF4B5A" w:rsidRPr="00685032" w:rsidRDefault="00FF4B5A" w:rsidP="00746C1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2F65D2" w14:textId="77777777" w:rsidR="00FF186D" w:rsidRDefault="002C01CE" w:rsidP="005A7ED5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Висновки до Розділу 2</w:t>
      </w:r>
    </w:p>
    <w:p w14:paraId="582AA6ED" w14:textId="77777777" w:rsidR="00CB1961" w:rsidRPr="00685032" w:rsidRDefault="00CB1961" w:rsidP="005A7ED5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622406" w14:textId="77777777" w:rsidR="00C5197B" w:rsidRPr="00685032" w:rsidRDefault="00C5197B" w:rsidP="004018D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Останнім часом особливу увагу дослідників в таких галузях науки як психологія та нейрофізіологія</w:t>
      </w:r>
      <w:r w:rsidR="002C01C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когнітивна лінгвістика (достатньо молода галузь, що завойовує все більше прихильності й посідає значне місце в наукових філологічних колах)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привертають невербальні дії особистості. Вони слугують маркерами підсвідомої реакції організму людини на певні зовнішні збудники і очевидним супутним відгуком на психофізіологічні зміни всередині. Сила перцепцій залежить від чутливості до змін навколо і виступає невід’ємною індивідуальною характеристикою сенсорної системи організму. </w:t>
      </w:r>
    </w:p>
    <w:p w14:paraId="270CC1E3" w14:textId="77777777" w:rsidR="009625B5" w:rsidRPr="00685032" w:rsidRDefault="009625B5" w:rsidP="008308EF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Лінгвальні одиниці, які відтворюють навколишній світ, відображуючи його за допомогою мовних знаків, розподілені на рівні фізичного сприйняття дійсності та психічного процесу усві</w:t>
      </w:r>
      <w:r w:rsidR="004018D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домлення отриманої інформації. </w:t>
      </w:r>
    </w:p>
    <w:p w14:paraId="2F76F4C9" w14:textId="77777777" w:rsidR="007A1B51" w:rsidRPr="00685032" w:rsidRDefault="007A1B51" w:rsidP="007A1B5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Термін «мовна сенсорика» набирає розповсюдження й розтлумачується у сучасному мовознавстві як наявність смислової складов</w:t>
      </w:r>
      <w:r w:rsidR="00844C1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ої сприйняття в мовних одиницях, отже сенсоризми виступають одним із найважливіших репрезентативних засобів авторської концепції світобачення й світовідчуття.</w:t>
      </w:r>
    </w:p>
    <w:p w14:paraId="01999C43" w14:textId="77777777" w:rsidR="002A1409" w:rsidRPr="00685032" w:rsidRDefault="00D84C6A" w:rsidP="002A14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Сенсорика почуттів 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уявляє собою сприймання, зберігання й осмислення отриманої мозком інформації, переданої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ззовні по репеп</w:t>
      </w:r>
      <w:r w:rsidR="002A14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торах.</w:t>
      </w:r>
    </w:p>
    <w:p w14:paraId="7D0C76A0" w14:textId="77777777" w:rsidR="002A1409" w:rsidRPr="00685032" w:rsidRDefault="00D84C6A" w:rsidP="004018D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ідображення об’єктивної реальності в мові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виступає потужною когнітивною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ланкою, без якої неможлива будь-яка пізнавальна діяльність людини 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ез звернення до категорій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сприйняття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усвідомлення та обробки даних, отриманих з навколишньої дійсності. 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цієї точки зору, вивчення особливостей перцепції навколишньої дійсності, відображених у семантиці одиниць мови, є важливим і перспективним напрямом у когнітивній лінгвістиці, що дозволяє висвітлити одну зі сторін багатоаспектної проблеми – співвідношення мови, свідомості й об’єктивної дійсності</w:t>
      </w:r>
      <w:r w:rsidR="00D64D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C01C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5F240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C01C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2FD27B" w14:textId="77777777" w:rsidR="00260F85" w:rsidRPr="00685032" w:rsidRDefault="0048320C" w:rsidP="00260F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Оскільки текст художнього твору віддзеркалює психологічний підтекст, закладений письменником, </w:t>
      </w:r>
      <w:r w:rsidR="00D84C6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сенсорна лексика в творі – це свого роду 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залишені митцем слова-маркери, за допомогою яких читач сприймає й розуміє внутрішній світ героїв. Лексичні одиниці сенсорного сприйняття</w:t>
      </w:r>
      <w:r w:rsidR="00D013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трактувати як спеціальні лінгвістичні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3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авторські засоби, які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сприяють досягненню образності та чуттєвості </w:t>
      </w:r>
      <w:r w:rsidR="00D013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 час зображення 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відтворення </w:t>
      </w:r>
      <w:r w:rsidR="00D013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персонажів та подій у художньому творі.</w:t>
      </w:r>
    </w:p>
    <w:p w14:paraId="5FAAB5E3" w14:textId="77777777" w:rsidR="00F74609" w:rsidRPr="00685032" w:rsidRDefault="00BC5FB6" w:rsidP="000C5E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Автору вміло вдається відобразити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 та психологічний портрет своїх літературних героїв за умови чіткого відбору найбільш чуттєвої та емотивної лексики, яку читач може сприйняти, візуалізувавши в мозку через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художні описи.</w:t>
      </w:r>
      <w:r w:rsidR="00FA5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Іншими словами, сенсорна лексика слугує своєрідним маркером творчого почерку митця.</w:t>
      </w:r>
    </w:p>
    <w:p w14:paraId="3310B350" w14:textId="77777777" w:rsidR="000C5EDE" w:rsidRPr="00685032" w:rsidRDefault="00F74609" w:rsidP="000C5E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Підсумовуючи вищезгадані тлумачення, робимо висновок, що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сенсорні слова виступають як невід’ємна</w:t>
      </w:r>
      <w:r w:rsidR="005A7ED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вербалізована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частина відтворення </w:t>
      </w:r>
      <w:r w:rsidR="005A7ED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психо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емоційного </w:t>
      </w:r>
      <w:r w:rsidR="005A7ED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фізіологічного </w:t>
      </w:r>
      <w:r w:rsidR="00BD00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стану головних дійових осіб</w:t>
      </w:r>
      <w:r w:rsidR="000C5E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BBC27B" w14:textId="77777777" w:rsidR="00355413" w:rsidRPr="00685032" w:rsidRDefault="000C5EDE" w:rsidP="000C5E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науковий підхід, що полягає в необхідності залучати в достатній кількості до текстів художніх творів саме лексеми на позначення відчуття, є обґрунтованим.</w:t>
      </w:r>
    </w:p>
    <w:p w14:paraId="1820A7ED" w14:textId="77777777" w:rsidR="00355413" w:rsidRPr="00685032" w:rsidRDefault="00355413" w:rsidP="00D16FF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12571F" w14:textId="77777777" w:rsidR="00CB1961" w:rsidRDefault="00CB1961" w:rsidP="0035541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B1961" w:rsidSect="00ED189B">
          <w:headerReference w:type="default" r:id="rId11"/>
          <w:pgSz w:w="12240" w:h="15840"/>
          <w:pgMar w:top="1134" w:right="851" w:bottom="1134" w:left="1701" w:header="709" w:footer="709" w:gutter="0"/>
          <w:cols w:space="708"/>
          <w:docGrid w:linePitch="360"/>
        </w:sectPr>
      </w:pPr>
    </w:p>
    <w:p w14:paraId="37D6EE43" w14:textId="77777777" w:rsidR="0055010A" w:rsidRDefault="00465DED" w:rsidP="0035541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РОЗДІЛ 3. ВЗАЄМОЗВ’ЯЗОК ЕМОТИВНОЇ ТА СЕНСОРНОЇ ЛЕКСЕМ (НА ЗОРОВОМУ ТА ТАКТИЛЬНОМУ РІВНЯХ)</w:t>
      </w:r>
    </w:p>
    <w:p w14:paraId="5CFD4E88" w14:textId="77777777" w:rsidR="00CB1961" w:rsidRDefault="00CB1961" w:rsidP="0035541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42F9F7" w14:textId="77777777" w:rsidR="00CB1961" w:rsidRPr="00685032" w:rsidRDefault="00CB1961" w:rsidP="0035541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7F5EE6" w14:textId="77777777" w:rsidR="00465DED" w:rsidRPr="00685032" w:rsidRDefault="005D1A13" w:rsidP="007D399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Наочним є факт того,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BE3D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авторська сенсорика та емоційний досвід, здобутий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письменником </w:t>
      </w:r>
      <w:r w:rsidR="00BE3D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впродовж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BE3DA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життя й творчого процесу,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відрізняється за ступенем забарвленості та різноманіття уживаних в тексті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художнього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твору лексичних одиниць, де </w:t>
      </w:r>
      <w:r w:rsidR="005244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кожне слово за своїм значенням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смисловим посилом</w:t>
      </w:r>
      <w:r w:rsidR="005244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відрізняється від будь-якого іншого хоча б за однією із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диференційованих </w:t>
      </w:r>
      <w:r w:rsidR="005244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семантичних 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 </w:t>
      </w:r>
      <w:r w:rsidR="005244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A3259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14, с.</w:t>
      </w:r>
      <w:r w:rsidR="00524472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183</w:t>
      </w:r>
      <w:r w:rsidR="005244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FA325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68803C" w14:textId="77777777" w:rsidR="00FA0565" w:rsidRPr="00685032" w:rsidRDefault="00FA3259" w:rsidP="00746C1B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Також є безперечним той факт</w:t>
      </w:r>
      <w:r w:rsidR="00746C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 саме художня література виявляється багатогранним джерелом досліджень для багатьох науковців через призму вербалізаці</w:t>
      </w:r>
      <w:r w:rsidR="00CD6D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невербальних дій персонажів. </w:t>
      </w:r>
      <w:r w:rsidR="00746C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Опис невербальної комунікації в художньому тексті безпосередньо пов’яз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аний з комунікативним процесом.</w:t>
      </w:r>
    </w:p>
    <w:p w14:paraId="740C601A" w14:textId="77777777" w:rsidR="00746C1B" w:rsidRPr="00685032" w:rsidRDefault="00746C1B" w:rsidP="00746C1B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Аналіз структури художнього твору обов’язково враховує невербальні компоненти при вираженні психологічного стану і почуттів персонажів твору. Трансляція переживань та емоцій персонажів здійснюється не тільки вербально, але й за допомогою засобів невербальної комунікації, причому автори художніх творів нерідко дають навіть більш переконливий опис емоційного життя людини, ніж це роблять психологи» [</w:t>
      </w:r>
      <w:r w:rsidR="003D2CB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D2CB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CFAB47" w14:textId="77777777" w:rsidR="00746C1B" w:rsidRPr="00685032" w:rsidRDefault="00746C1B" w:rsidP="00746C1B">
      <w:pPr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Незважаючи на те, що невербальні складові 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комунікації між персонажами в художньому тексті відіграють велике значення, їхня чітка вербалізація залишається </w:t>
      </w:r>
      <w:r w:rsidR="008B1E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позачерговою. Оскільки невербальні засоби поділяються на кілька груп, серед яких зазвичай виокремлюються паралінгвістичні, екстралінгвістичні, кінестетичні та кінетичні, необхідність їхнього чіткого опису й подальшого перекладу стає вагомою причиною для підбору точних еквівалентних словесних форм та шаблонів. Навіть найдрібніші подробиці як от скрегіт зубами, чхання або зітхання </w:t>
      </w:r>
      <w:r w:rsidR="00350F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B1E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разом з поглядами, ви</w:t>
      </w:r>
      <w:r w:rsidR="00350F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разом </w:t>
      </w:r>
      <w:r w:rsidR="00350F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обличчя, жестами, рухами) слугують тією ланкою, що дозволяє читачеві уявити певну картину з сюжету твору.</w:t>
      </w:r>
    </w:p>
    <w:p w14:paraId="4EEA7093" w14:textId="77777777" w:rsidR="00FC1AB9" w:rsidRPr="00685032" w:rsidRDefault="00746C1B" w:rsidP="00FC1AB9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досліджуваному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F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нами 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романі америка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нської </w:t>
      </w:r>
      <w:r w:rsidR="00BF5D0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письменниці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Анни Джин Мейг’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ю «Суха трава серпня» емоційн</w:t>
      </w:r>
      <w:r w:rsidR="007D399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вплив на читача здійснюється передусім 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чере</w:t>
      </w:r>
      <w:r w:rsidR="007D399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використання у творі емотивно-сенсорної лексики у формі дієслів.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Кількість вжитих емотивів й сенсоризмів доволі висока, проте неоднорідна. У тексті першоджерела такі емоційні стани та відчуття головних персонажів, як любов, радість, щастя, печаль, сум, злість, здивування</w:t>
      </w:r>
      <w:r w:rsidR="007E380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підсилюють</w:t>
      </w:r>
      <w:r w:rsidR="00465D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80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загальне враження, яке отримує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80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читач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</w:t>
      </w:r>
      <w:r w:rsidR="001829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емотивних і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сенсорних</w:t>
      </w:r>
      <w:r w:rsidR="001829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слів, уявляючи</w:t>
      </w:r>
      <w:r w:rsidR="007E380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9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спілкування 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дійових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осіб між собою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29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Наявна в тексті лексика подібного спрямування виступає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нерозривною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ланкою між 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світом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художніх персонажів та світосприйняттям читача, що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стає на певний час споглядачем та співучасником подій.</w:t>
      </w:r>
    </w:p>
    <w:p w14:paraId="12ED9092" w14:textId="77777777" w:rsidR="009F271D" w:rsidRPr="00685032" w:rsidRDefault="0018296E" w:rsidP="00FC1AB9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Незважаючи на те, що н</w:t>
      </w:r>
      <w:r w:rsidR="005359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думку Головацької Н.Г.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59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</w:t>
      </w:r>
      <w:r w:rsidR="009F27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своєю природою дієслова є виразною злагодженою структурованою системою, яка не має чітко яскраво виражених емоційно-оцінних властивостей, а лише у синтагматичному поєднанні з іншими лексичними одиницями у мові художнього тексту вони набувають інше глибше вторинне значення, що допомагає ширше розкрити семантичний зміст дієслівних лексем</w:t>
      </w:r>
      <w:r w:rsidR="00FC1AB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27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D2CB9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15, с. </w:t>
      </w:r>
      <w:r w:rsidR="009F271D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</w:t>
      </w:r>
      <w:r w:rsidR="009F27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вони неодмінно слугують двигуном сприйняття подій та внутрішніх станів головних персонажів.</w:t>
      </w:r>
    </w:p>
    <w:p w14:paraId="3ECFEA5C" w14:textId="77777777" w:rsidR="002C2083" w:rsidRPr="00685032" w:rsidRDefault="002C2083" w:rsidP="0018296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Свого часу І. Франко зазначав, що українська мова найбагатша на позначення вражень зору, менш багата – на позначення слуху і дотику, та найбідніша – на позначення вражень смаку і запаху.</w:t>
      </w:r>
      <w:r w:rsidR="001829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дослідженнями сучасних мовознавців подібна нерівноцінність перцептивних відчуттів і мовних одиниць їх вираження спостерігається також і в інших мовах. У розвідці сучасної вітчизняної мовознавиці Головацької Н. детально представлені дослідження того, що в англійській мові лексичні одиниці, серед яких найвагомішими є дієслова на позначення зору, становлять найбільшу частку;</w:t>
      </w:r>
      <w:r w:rsidR="00E048B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позначення дотику достатню </w:t>
      </w:r>
      <w:r w:rsidR="0049023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пропорційну частку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відміну від </w:t>
      </w:r>
      <w:r w:rsidR="00CD6D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дієслів-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вираження слуху, смаку і запаху (найменшу частку) [</w:t>
      </w:r>
      <w:r w:rsidR="003D2CB9"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 Таким чином, візуальна лексика охоплює великий мовний простір через те, що діяльність людини пов’язана із зоровим сприйняттям в першу чергу.</w:t>
      </w:r>
    </w:p>
    <w:p w14:paraId="495EA38A" w14:textId="77777777" w:rsidR="009C28E0" w:rsidRPr="00685032" w:rsidRDefault="003D2CB9" w:rsidP="0012347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Без сумніву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найперші емоційні реакції можна отримати</w:t>
      </w:r>
      <w:r w:rsidR="009733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зоровий контакт</w:t>
      </w:r>
      <w:r w:rsidR="006732E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33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Зір виступає о</w:t>
      </w:r>
      <w:r w:rsidR="00746C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днією з головних перцепцій</w:t>
      </w:r>
      <w:r w:rsidR="0097333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світосприйняття. 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Скільки емоцій та 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почуттів</w:t>
      </w:r>
      <w:r w:rsidR="00746C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можуть виразити 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очі! Цей спектр може варіюватися від легкого і незначного 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здивування</w:t>
      </w:r>
      <w:r w:rsidR="008706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незгоди до </w:t>
      </w:r>
      <w:r w:rsidR="00573F1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великого непорозуміння, від почуття першої закоханості до сильної любові, від початкового суму до невгамовного страху й болю, від прояву скороминущої радості до відчуття піднесення й ейфорі</w:t>
      </w:r>
      <w:r w:rsidR="00C453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573F1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0E1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«Очі розмовляють» за умови неможливості використання верба</w:t>
      </w:r>
      <w:r w:rsidR="009C28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льних засобів в певній ситуації.</w:t>
      </w:r>
      <w:r w:rsidR="0012347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C28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думку Т.Заболотної, «саме очі можуть виражати готовність до </w:t>
      </w:r>
      <w:r w:rsidR="004A4B9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комунікації</w:t>
      </w:r>
      <w:r w:rsidR="009C28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контроль над партнером і його поведінкою»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20, с. 178</w:t>
      </w:r>
      <w:r w:rsidR="009C28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B4AFFC" w14:textId="77777777" w:rsidR="002C2083" w:rsidRPr="00685032" w:rsidRDefault="000E1461" w:rsidP="002C208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 лексичного пласту, що с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тосується зорових сенсоризмів, ви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являє їхню велику роль під час комунікації дійових осіб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романі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Анни Джин Мейг’ю «Суха трава серпня»</w:t>
      </w:r>
      <w:r w:rsidR="00FA05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Більшість з них репрезентовані у вигляді дієслівних конструкцій, в яких очі займають г</w:t>
      </w:r>
      <w:r w:rsidR="003F1E1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оловне місце. Так, на сторінках</w:t>
      </w:r>
      <w:r w:rsidR="002C208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вторинного твору можна знайти наступні вжиті звороти і конструкції. Всі вони мають безпосереднє </w:t>
      </w:r>
      <w:r w:rsidR="002C208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відношення до очей та поглядів.</w:t>
      </w:r>
    </w:p>
    <w:p w14:paraId="04D041FF" w14:textId="77777777" w:rsidR="00627BF3" w:rsidRPr="00685032" w:rsidRDefault="00627BF3" w:rsidP="00627BF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3.1</w:t>
      </w:r>
    </w:p>
    <w:tbl>
      <w:tblPr>
        <w:tblStyle w:val="a4"/>
        <w:tblW w:w="9635" w:type="dxa"/>
        <w:tblLook w:val="04A0" w:firstRow="1" w:lastRow="0" w:firstColumn="1" w:lastColumn="0" w:noHBand="0" w:noVBand="1"/>
      </w:tblPr>
      <w:tblGrid>
        <w:gridCol w:w="3681"/>
        <w:gridCol w:w="3402"/>
        <w:gridCol w:w="2552"/>
      </w:tblGrid>
      <w:tr w:rsidR="003F1E17" w:rsidRPr="00685032" w14:paraId="6D49583C" w14:textId="77777777" w:rsidTr="00627BF3">
        <w:tc>
          <w:tcPr>
            <w:tcW w:w="3681" w:type="dxa"/>
          </w:tcPr>
          <w:p w14:paraId="4480993F" w14:textId="77777777" w:rsidR="003F1E17" w:rsidRPr="00685032" w:rsidRDefault="003F1E17" w:rsidP="00A52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Використані у тексті-перекладі </w:t>
            </w:r>
            <w:r w:rsidR="00A52A2E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дієслівні вислови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італійською мовою</w:t>
            </w:r>
          </w:p>
        </w:tc>
        <w:tc>
          <w:tcPr>
            <w:tcW w:w="3402" w:type="dxa"/>
          </w:tcPr>
          <w:p w14:paraId="1483D5EA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Значення/переклад українською</w:t>
            </w:r>
          </w:p>
        </w:tc>
        <w:tc>
          <w:tcPr>
            <w:tcW w:w="2552" w:type="dxa"/>
          </w:tcPr>
          <w:p w14:paraId="20B2253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Конотативна риса</w:t>
            </w:r>
          </w:p>
        </w:tc>
      </w:tr>
      <w:tr w:rsidR="003F1E17" w:rsidRPr="00685032" w14:paraId="38C51711" w14:textId="77777777" w:rsidTr="00627BF3">
        <w:tc>
          <w:tcPr>
            <w:tcW w:w="3681" w:type="dxa"/>
          </w:tcPr>
          <w:p w14:paraId="31CADFAC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guardare fuori</w:t>
            </w:r>
          </w:p>
        </w:tc>
        <w:tc>
          <w:tcPr>
            <w:tcW w:w="3402" w:type="dxa"/>
          </w:tcPr>
          <w:p w14:paraId="4EF39649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дивитися назовні, придивлятися</w:t>
            </w:r>
          </w:p>
        </w:tc>
        <w:tc>
          <w:tcPr>
            <w:tcW w:w="2552" w:type="dxa"/>
          </w:tcPr>
          <w:p w14:paraId="71D94F53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2FA7E07F" w14:textId="77777777" w:rsidTr="00627BF3">
        <w:tc>
          <w:tcPr>
            <w:tcW w:w="3681" w:type="dxa"/>
          </w:tcPr>
          <w:p w14:paraId="7C12C103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alzare lo sguardo</w:t>
            </w:r>
          </w:p>
        </w:tc>
        <w:tc>
          <w:tcPr>
            <w:tcW w:w="3402" w:type="dxa"/>
          </w:tcPr>
          <w:p w14:paraId="7683881F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підняти погляд</w:t>
            </w:r>
          </w:p>
        </w:tc>
        <w:tc>
          <w:tcPr>
            <w:tcW w:w="2552" w:type="dxa"/>
          </w:tcPr>
          <w:p w14:paraId="2F0A0D2A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0E779BEB" w14:textId="77777777" w:rsidTr="00627BF3">
        <w:tc>
          <w:tcPr>
            <w:tcW w:w="3681" w:type="dxa"/>
          </w:tcPr>
          <w:p w14:paraId="565C329D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abbassare lo sguardo</w:t>
            </w:r>
          </w:p>
        </w:tc>
        <w:tc>
          <w:tcPr>
            <w:tcW w:w="3402" w:type="dxa"/>
          </w:tcPr>
          <w:p w14:paraId="2A0EA00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опустити погляд</w:t>
            </w:r>
          </w:p>
        </w:tc>
        <w:tc>
          <w:tcPr>
            <w:tcW w:w="2552" w:type="dxa"/>
          </w:tcPr>
          <w:p w14:paraId="0E1D2095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535043AD" w14:textId="77777777" w:rsidTr="00627BF3">
        <w:tc>
          <w:tcPr>
            <w:tcW w:w="3681" w:type="dxa"/>
          </w:tcPr>
          <w:p w14:paraId="1DA54B2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rivolgere lo sguardo</w:t>
            </w:r>
          </w:p>
        </w:tc>
        <w:tc>
          <w:tcPr>
            <w:tcW w:w="3402" w:type="dxa"/>
          </w:tcPr>
          <w:p w14:paraId="69410DA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кинути погляд</w:t>
            </w:r>
          </w:p>
        </w:tc>
        <w:tc>
          <w:tcPr>
            <w:tcW w:w="2552" w:type="dxa"/>
          </w:tcPr>
          <w:p w14:paraId="7FB4B9FE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31493CA6" w14:textId="77777777" w:rsidTr="00627BF3">
        <w:tc>
          <w:tcPr>
            <w:tcW w:w="3681" w:type="dxa"/>
          </w:tcPr>
          <w:p w14:paraId="49412E2C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spostare lo sguardo</w:t>
            </w:r>
          </w:p>
        </w:tc>
        <w:tc>
          <w:tcPr>
            <w:tcW w:w="3402" w:type="dxa"/>
          </w:tcPr>
          <w:p w14:paraId="64951E2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перемістити погляд</w:t>
            </w:r>
          </w:p>
        </w:tc>
        <w:tc>
          <w:tcPr>
            <w:tcW w:w="2552" w:type="dxa"/>
          </w:tcPr>
          <w:p w14:paraId="47B2CC0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7DE987EC" w14:textId="77777777" w:rsidTr="00627BF3">
        <w:tc>
          <w:tcPr>
            <w:tcW w:w="3681" w:type="dxa"/>
          </w:tcPr>
          <w:p w14:paraId="61A8709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distogliere lo sguardo</w:t>
            </w:r>
          </w:p>
        </w:tc>
        <w:tc>
          <w:tcPr>
            <w:tcW w:w="3402" w:type="dxa"/>
          </w:tcPr>
          <w:p w14:paraId="15F3305D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відвести погляд</w:t>
            </w:r>
          </w:p>
        </w:tc>
        <w:tc>
          <w:tcPr>
            <w:tcW w:w="2552" w:type="dxa"/>
          </w:tcPr>
          <w:p w14:paraId="2D93106A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B04D03" w:rsidRPr="00685032" w14:paraId="5A4C907B" w14:textId="77777777" w:rsidTr="00627BF3">
        <w:tc>
          <w:tcPr>
            <w:tcW w:w="3681" w:type="dxa"/>
          </w:tcPr>
          <w:p w14:paraId="03106BA3" w14:textId="77777777" w:rsidR="00B04D03" w:rsidRPr="00685032" w:rsidRDefault="00B04D03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seguire con lo sguardo</w:t>
            </w:r>
          </w:p>
        </w:tc>
        <w:tc>
          <w:tcPr>
            <w:tcW w:w="3402" w:type="dxa"/>
          </w:tcPr>
          <w:p w14:paraId="27FE0C48" w14:textId="77777777" w:rsidR="00B04D03" w:rsidRPr="00685032" w:rsidRDefault="00B04D03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слідкувати поглядом</w:t>
            </w:r>
          </w:p>
        </w:tc>
        <w:tc>
          <w:tcPr>
            <w:tcW w:w="2552" w:type="dxa"/>
          </w:tcPr>
          <w:p w14:paraId="5829E53F" w14:textId="77777777" w:rsidR="00B04D03" w:rsidRPr="00685032" w:rsidRDefault="00B04D03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0ED630D7" w14:textId="77777777" w:rsidTr="00627BF3">
        <w:tc>
          <w:tcPr>
            <w:tcW w:w="3681" w:type="dxa"/>
          </w:tcPr>
          <w:p w14:paraId="464F9C6B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vagare con lo sguardo</w:t>
            </w:r>
          </w:p>
        </w:tc>
        <w:tc>
          <w:tcPr>
            <w:tcW w:w="3402" w:type="dxa"/>
          </w:tcPr>
          <w:p w14:paraId="773097A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блукати поглядом</w:t>
            </w:r>
          </w:p>
        </w:tc>
        <w:tc>
          <w:tcPr>
            <w:tcW w:w="2552" w:type="dxa"/>
          </w:tcPr>
          <w:p w14:paraId="1E35BE67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2D5901C5" w14:textId="77777777" w:rsidTr="00627BF3">
        <w:tc>
          <w:tcPr>
            <w:tcW w:w="3681" w:type="dxa"/>
          </w:tcPr>
          <w:p w14:paraId="4A1C5D2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fissare lo sguardo</w:t>
            </w:r>
          </w:p>
        </w:tc>
        <w:tc>
          <w:tcPr>
            <w:tcW w:w="3402" w:type="dxa"/>
          </w:tcPr>
          <w:p w14:paraId="3D2E9216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зафіксувати/затримати погляд</w:t>
            </w:r>
          </w:p>
        </w:tc>
        <w:tc>
          <w:tcPr>
            <w:tcW w:w="2552" w:type="dxa"/>
          </w:tcPr>
          <w:p w14:paraId="3EA7259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0B374A" w:rsidRPr="00685032" w14:paraId="7E4FDB03" w14:textId="77777777" w:rsidTr="00627BF3">
        <w:tc>
          <w:tcPr>
            <w:tcW w:w="3681" w:type="dxa"/>
          </w:tcPr>
          <w:p w14:paraId="4AA5B117" w14:textId="77777777" w:rsidR="000B374A" w:rsidRPr="00685032" w:rsidRDefault="000B374A" w:rsidP="000B374A">
            <w:pPr>
              <w:tabs>
                <w:tab w:val="left" w:pos="2527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ttirare lo sguardo</w:t>
            </w:r>
          </w:p>
        </w:tc>
        <w:tc>
          <w:tcPr>
            <w:tcW w:w="3402" w:type="dxa"/>
          </w:tcPr>
          <w:p w14:paraId="5187A6FB" w14:textId="77777777" w:rsidR="000B374A" w:rsidRPr="00685032" w:rsidRDefault="000B374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привернути погляд</w:t>
            </w:r>
          </w:p>
        </w:tc>
        <w:tc>
          <w:tcPr>
            <w:tcW w:w="2552" w:type="dxa"/>
          </w:tcPr>
          <w:p w14:paraId="5C1DCD0A" w14:textId="77777777" w:rsidR="000B374A" w:rsidRPr="00685032" w:rsidRDefault="000B374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0811E9" w:rsidRPr="00685032" w14:paraId="346DBAB3" w14:textId="77777777" w:rsidTr="00627BF3">
        <w:tc>
          <w:tcPr>
            <w:tcW w:w="3681" w:type="dxa"/>
          </w:tcPr>
          <w:p w14:paraId="5891EEE2" w14:textId="77777777" w:rsidR="000811E9" w:rsidRPr="00685032" w:rsidRDefault="000811E9" w:rsidP="000B374A">
            <w:pPr>
              <w:tabs>
                <w:tab w:val="left" w:pos="2527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="0053027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once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ntrare lo sguardo</w:t>
            </w:r>
          </w:p>
        </w:tc>
        <w:tc>
          <w:tcPr>
            <w:tcW w:w="3402" w:type="dxa"/>
          </w:tcPr>
          <w:p w14:paraId="71864A69" w14:textId="77777777" w:rsidR="000811E9" w:rsidRPr="00685032" w:rsidRDefault="000811E9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сконцентрувати погляд</w:t>
            </w:r>
          </w:p>
        </w:tc>
        <w:tc>
          <w:tcPr>
            <w:tcW w:w="2552" w:type="dxa"/>
          </w:tcPr>
          <w:p w14:paraId="47E19714" w14:textId="77777777" w:rsidR="000811E9" w:rsidRPr="00685032" w:rsidRDefault="000811E9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71881E15" w14:textId="77777777" w:rsidTr="00627BF3">
        <w:tc>
          <w:tcPr>
            <w:tcW w:w="3681" w:type="dxa"/>
          </w:tcPr>
          <w:p w14:paraId="70A03619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tenere gli occhi fissi</w:t>
            </w:r>
          </w:p>
        </w:tc>
        <w:tc>
          <w:tcPr>
            <w:tcW w:w="3402" w:type="dxa"/>
          </w:tcPr>
          <w:p w14:paraId="4D484B73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затримати погляд</w:t>
            </w:r>
          </w:p>
        </w:tc>
        <w:tc>
          <w:tcPr>
            <w:tcW w:w="2552" w:type="dxa"/>
          </w:tcPr>
          <w:p w14:paraId="69836A0B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6FFE7C68" w14:textId="77777777" w:rsidTr="00627BF3">
        <w:tc>
          <w:tcPr>
            <w:tcW w:w="3681" w:type="dxa"/>
          </w:tcPr>
          <w:p w14:paraId="0DF6EFA9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dare un’occhiata</w:t>
            </w:r>
          </w:p>
        </w:tc>
        <w:tc>
          <w:tcPr>
            <w:tcW w:w="3402" w:type="dxa"/>
          </w:tcPr>
          <w:p w14:paraId="5554ECC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поглянути</w:t>
            </w:r>
          </w:p>
        </w:tc>
        <w:tc>
          <w:tcPr>
            <w:tcW w:w="2552" w:type="dxa"/>
          </w:tcPr>
          <w:p w14:paraId="360B711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нейтральна</w:t>
            </w:r>
          </w:p>
        </w:tc>
      </w:tr>
      <w:tr w:rsidR="003F1E17" w:rsidRPr="00685032" w14:paraId="7F69A5F1" w14:textId="77777777" w:rsidTr="00627BF3">
        <w:tc>
          <w:tcPr>
            <w:tcW w:w="3681" w:type="dxa"/>
          </w:tcPr>
          <w:p w14:paraId="10F7A80E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gettare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un’occhiata</w:t>
            </w:r>
          </w:p>
        </w:tc>
        <w:tc>
          <w:tcPr>
            <w:tcW w:w="3402" w:type="dxa"/>
          </w:tcPr>
          <w:p w14:paraId="07F6E7BF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кинути погляд</w:t>
            </w:r>
          </w:p>
        </w:tc>
        <w:tc>
          <w:tcPr>
            <w:tcW w:w="2552" w:type="dxa"/>
          </w:tcPr>
          <w:p w14:paraId="262548E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зменшувальна</w:t>
            </w:r>
          </w:p>
        </w:tc>
      </w:tr>
      <w:tr w:rsidR="003F1E17" w:rsidRPr="00685032" w14:paraId="4332F200" w14:textId="77777777" w:rsidTr="00627BF3">
        <w:tc>
          <w:tcPr>
            <w:tcW w:w="3681" w:type="dxa"/>
          </w:tcPr>
          <w:p w14:paraId="13101653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lanciare un’occhiata</w:t>
            </w:r>
          </w:p>
        </w:tc>
        <w:tc>
          <w:tcPr>
            <w:tcW w:w="3402" w:type="dxa"/>
          </w:tcPr>
          <w:p w14:paraId="6B3526B9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кинути погляд</w:t>
            </w:r>
          </w:p>
        </w:tc>
        <w:tc>
          <w:tcPr>
            <w:tcW w:w="2552" w:type="dxa"/>
          </w:tcPr>
          <w:p w14:paraId="711B665D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зменшувальна</w:t>
            </w:r>
          </w:p>
        </w:tc>
      </w:tr>
      <w:tr w:rsidR="003F1E17" w:rsidRPr="00685032" w14:paraId="560C2A69" w14:textId="77777777" w:rsidTr="00627BF3">
        <w:tc>
          <w:tcPr>
            <w:tcW w:w="3681" w:type="dxa"/>
          </w:tcPr>
          <w:p w14:paraId="147AB95A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lanciare un’occhiata di sottecchi</w:t>
            </w:r>
          </w:p>
        </w:tc>
        <w:tc>
          <w:tcPr>
            <w:tcW w:w="3402" w:type="dxa"/>
          </w:tcPr>
          <w:p w14:paraId="432572E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поглянути нишком, мигцем</w:t>
            </w:r>
          </w:p>
        </w:tc>
        <w:tc>
          <w:tcPr>
            <w:tcW w:w="2552" w:type="dxa"/>
          </w:tcPr>
          <w:p w14:paraId="0EB522FE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зменшувальна</w:t>
            </w:r>
          </w:p>
        </w:tc>
      </w:tr>
      <w:tr w:rsidR="003F1E17" w:rsidRPr="00685032" w14:paraId="385F05CF" w14:textId="77777777" w:rsidTr="00627BF3">
        <w:tc>
          <w:tcPr>
            <w:tcW w:w="3681" w:type="dxa"/>
          </w:tcPr>
          <w:p w14:paraId="2BC3EA9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guardare di sottecchi</w:t>
            </w:r>
          </w:p>
        </w:tc>
        <w:tc>
          <w:tcPr>
            <w:tcW w:w="3402" w:type="dxa"/>
          </w:tcPr>
          <w:p w14:paraId="160A9026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поглянути крадькома</w:t>
            </w:r>
          </w:p>
        </w:tc>
        <w:tc>
          <w:tcPr>
            <w:tcW w:w="2552" w:type="dxa"/>
          </w:tcPr>
          <w:p w14:paraId="2E48C29E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зменшувальна</w:t>
            </w:r>
          </w:p>
        </w:tc>
      </w:tr>
      <w:tr w:rsidR="003F1E17" w:rsidRPr="00685032" w14:paraId="71D72E01" w14:textId="77777777" w:rsidTr="00627BF3">
        <w:tc>
          <w:tcPr>
            <w:tcW w:w="3681" w:type="dxa"/>
          </w:tcPr>
          <w:p w14:paraId="306EAAF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sbirciare</w:t>
            </w:r>
          </w:p>
        </w:tc>
        <w:tc>
          <w:tcPr>
            <w:tcW w:w="3402" w:type="dxa"/>
          </w:tcPr>
          <w:p w14:paraId="20A0CA1A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підглядати</w:t>
            </w:r>
          </w:p>
        </w:tc>
        <w:tc>
          <w:tcPr>
            <w:tcW w:w="2552" w:type="dxa"/>
          </w:tcPr>
          <w:p w14:paraId="53760629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зменшувальна</w:t>
            </w:r>
          </w:p>
        </w:tc>
      </w:tr>
      <w:tr w:rsidR="003F1E17" w:rsidRPr="00685032" w14:paraId="18742F80" w14:textId="77777777" w:rsidTr="00627BF3">
        <w:tc>
          <w:tcPr>
            <w:tcW w:w="3681" w:type="dxa"/>
          </w:tcPr>
          <w:p w14:paraId="670CD7C5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strizzare l’occhio</w:t>
            </w:r>
          </w:p>
        </w:tc>
        <w:tc>
          <w:tcPr>
            <w:tcW w:w="3402" w:type="dxa"/>
          </w:tcPr>
          <w:p w14:paraId="72BE80B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підморгнути</w:t>
            </w:r>
          </w:p>
        </w:tc>
        <w:tc>
          <w:tcPr>
            <w:tcW w:w="2552" w:type="dxa"/>
          </w:tcPr>
          <w:p w14:paraId="115C2E9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пестлива</w:t>
            </w:r>
          </w:p>
        </w:tc>
      </w:tr>
      <w:tr w:rsidR="003F1E17" w:rsidRPr="00685032" w14:paraId="0BFA381E" w14:textId="77777777" w:rsidTr="00627BF3">
        <w:tc>
          <w:tcPr>
            <w:tcW w:w="3681" w:type="dxa"/>
          </w:tcPr>
          <w:p w14:paraId="3C4EF068" w14:textId="77777777" w:rsidR="003F1E17" w:rsidRPr="00685032" w:rsidRDefault="003F1E17" w:rsidP="003F1E17">
            <w:pPr>
              <w:tabs>
                <w:tab w:val="right" w:pos="247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fare l’occhiolino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3B69946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підморгнути</w:t>
            </w:r>
          </w:p>
        </w:tc>
        <w:tc>
          <w:tcPr>
            <w:tcW w:w="2552" w:type="dxa"/>
          </w:tcPr>
          <w:p w14:paraId="5C6E3BD5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пестлива</w:t>
            </w:r>
          </w:p>
        </w:tc>
      </w:tr>
      <w:tr w:rsidR="003F1E17" w:rsidRPr="00685032" w14:paraId="4E47379B" w14:textId="77777777" w:rsidTr="00627BF3">
        <w:tc>
          <w:tcPr>
            <w:tcW w:w="3681" w:type="dxa"/>
          </w:tcPr>
          <w:p w14:paraId="1947934B" w14:textId="77777777" w:rsidR="003F1E17" w:rsidRPr="00685032" w:rsidRDefault="003F1E17" w:rsidP="003F1E17">
            <w:pPr>
              <w:tabs>
                <w:tab w:val="right" w:pos="247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ammiccare</w:t>
            </w:r>
          </w:p>
        </w:tc>
        <w:tc>
          <w:tcPr>
            <w:tcW w:w="3402" w:type="dxa"/>
          </w:tcPr>
          <w:p w14:paraId="69EA6728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блимати/кліпати очима</w:t>
            </w:r>
          </w:p>
        </w:tc>
        <w:tc>
          <w:tcPr>
            <w:tcW w:w="2552" w:type="dxa"/>
          </w:tcPr>
          <w:p w14:paraId="60844B3C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сором’язлива</w:t>
            </w:r>
          </w:p>
        </w:tc>
      </w:tr>
      <w:tr w:rsidR="003F1E17" w:rsidRPr="00685032" w14:paraId="74CB8921" w14:textId="77777777" w:rsidTr="00627BF3">
        <w:tc>
          <w:tcPr>
            <w:tcW w:w="3681" w:type="dxa"/>
          </w:tcPr>
          <w:p w14:paraId="1D2D03FC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lanciare un’occhiataccia</w:t>
            </w:r>
          </w:p>
        </w:tc>
        <w:tc>
          <w:tcPr>
            <w:tcW w:w="3402" w:type="dxa"/>
          </w:tcPr>
          <w:p w14:paraId="62FEA9BF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кинути презренний погляд</w:t>
            </w:r>
          </w:p>
        </w:tc>
        <w:tc>
          <w:tcPr>
            <w:tcW w:w="2552" w:type="dxa"/>
          </w:tcPr>
          <w:p w14:paraId="5EC2DE0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зневажлива</w:t>
            </w:r>
          </w:p>
        </w:tc>
      </w:tr>
      <w:tr w:rsidR="003F1E17" w:rsidRPr="00685032" w14:paraId="7BBC53C2" w14:textId="77777777" w:rsidTr="00627BF3">
        <w:tc>
          <w:tcPr>
            <w:tcW w:w="3681" w:type="dxa"/>
          </w:tcPr>
          <w:p w14:paraId="3F589CBE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guardare a stracciasacco</w:t>
            </w:r>
          </w:p>
        </w:tc>
        <w:tc>
          <w:tcPr>
            <w:tcW w:w="3402" w:type="dxa"/>
          </w:tcPr>
          <w:p w14:paraId="4581F246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дивитися спідлоба</w:t>
            </w:r>
          </w:p>
        </w:tc>
        <w:tc>
          <w:tcPr>
            <w:tcW w:w="2552" w:type="dxa"/>
          </w:tcPr>
          <w:p w14:paraId="25384BB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зневажлива</w:t>
            </w:r>
          </w:p>
        </w:tc>
      </w:tr>
      <w:tr w:rsidR="003F1E17" w:rsidRPr="00685032" w14:paraId="53CB78E2" w14:textId="77777777" w:rsidTr="00627BF3">
        <w:tc>
          <w:tcPr>
            <w:tcW w:w="3681" w:type="dxa"/>
          </w:tcPr>
          <w:p w14:paraId="02E63BDB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ficcare gli occhi in viso</w:t>
            </w:r>
          </w:p>
        </w:tc>
        <w:tc>
          <w:tcPr>
            <w:tcW w:w="3402" w:type="dxa"/>
          </w:tcPr>
          <w:p w14:paraId="5592F622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вирячитися</w:t>
            </w:r>
          </w:p>
        </w:tc>
        <w:tc>
          <w:tcPr>
            <w:tcW w:w="2552" w:type="dxa"/>
          </w:tcPr>
          <w:p w14:paraId="01F94B54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зневажлива</w:t>
            </w:r>
          </w:p>
        </w:tc>
      </w:tr>
      <w:tr w:rsidR="003F1E17" w:rsidRPr="00685032" w14:paraId="09B9742B" w14:textId="77777777" w:rsidTr="00627BF3">
        <w:tc>
          <w:tcPr>
            <w:tcW w:w="3681" w:type="dxa"/>
          </w:tcPr>
          <w:p w14:paraId="3FE945C1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guardare con tanto d’occhi</w:t>
            </w:r>
          </w:p>
        </w:tc>
        <w:tc>
          <w:tcPr>
            <w:tcW w:w="3402" w:type="dxa"/>
          </w:tcPr>
          <w:p w14:paraId="7325CAD0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дивитися всіма очима</w:t>
            </w:r>
          </w:p>
        </w:tc>
        <w:tc>
          <w:tcPr>
            <w:tcW w:w="2552" w:type="dxa"/>
          </w:tcPr>
          <w:p w14:paraId="0BE27544" w14:textId="77777777" w:rsidR="003F1E17" w:rsidRPr="00685032" w:rsidRDefault="002437A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F1E1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більшена</w:t>
            </w:r>
          </w:p>
        </w:tc>
      </w:tr>
      <w:tr w:rsidR="003F1E17" w:rsidRPr="00685032" w14:paraId="62CDAD0D" w14:textId="77777777" w:rsidTr="00627BF3">
        <w:tc>
          <w:tcPr>
            <w:tcW w:w="3681" w:type="dxa"/>
          </w:tcPr>
          <w:p w14:paraId="2AAA4D85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fissare con tanto d’occhi</w:t>
            </w:r>
          </w:p>
        </w:tc>
        <w:tc>
          <w:tcPr>
            <w:tcW w:w="3402" w:type="dxa"/>
          </w:tcPr>
          <w:p w14:paraId="626CAE1F" w14:textId="77777777" w:rsidR="003F1E17" w:rsidRPr="00685032" w:rsidRDefault="003F1E17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роздивлятися</w:t>
            </w:r>
          </w:p>
        </w:tc>
        <w:tc>
          <w:tcPr>
            <w:tcW w:w="2552" w:type="dxa"/>
          </w:tcPr>
          <w:p w14:paraId="7E60CE0C" w14:textId="77777777" w:rsidR="003F1E17" w:rsidRPr="00685032" w:rsidRDefault="002437A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F1E1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більшена</w:t>
            </w:r>
          </w:p>
        </w:tc>
      </w:tr>
      <w:tr w:rsidR="002437AA" w:rsidRPr="00685032" w14:paraId="43E00E1F" w14:textId="77777777" w:rsidTr="00627BF3">
        <w:tc>
          <w:tcPr>
            <w:tcW w:w="3681" w:type="dxa"/>
          </w:tcPr>
          <w:p w14:paraId="0774ADF5" w14:textId="77777777" w:rsidR="002437AA" w:rsidRPr="00685032" w:rsidRDefault="002437A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spalancare gli occhi</w:t>
            </w:r>
          </w:p>
        </w:tc>
        <w:tc>
          <w:tcPr>
            <w:tcW w:w="3402" w:type="dxa"/>
          </w:tcPr>
          <w:p w14:paraId="22424881" w14:textId="77777777" w:rsidR="002437AA" w:rsidRPr="00685032" w:rsidRDefault="002437A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широко розтулити очі</w:t>
            </w:r>
          </w:p>
        </w:tc>
        <w:tc>
          <w:tcPr>
            <w:tcW w:w="2552" w:type="dxa"/>
          </w:tcPr>
          <w:p w14:paraId="63E42EB0" w14:textId="77777777" w:rsidR="002437AA" w:rsidRPr="00685032" w:rsidRDefault="002437AA" w:rsidP="003F1E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збільшена</w:t>
            </w:r>
          </w:p>
        </w:tc>
      </w:tr>
    </w:tbl>
    <w:p w14:paraId="058AA297" w14:textId="77777777" w:rsidR="003F1E17" w:rsidRPr="00685032" w:rsidRDefault="003F1E17" w:rsidP="002C208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8C40D7" w14:textId="77777777" w:rsidR="002D04A4" w:rsidRPr="00685032" w:rsidRDefault="002D04A4" w:rsidP="002C208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Наступні </w:t>
      </w:r>
      <w:r w:rsidR="00325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вибіркові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приклади свідчать про варіативність поглядів, що допомагають зрозуміти співрозмовника без слів:</w:t>
      </w:r>
    </w:p>
    <w:p w14:paraId="49A0449B" w14:textId="77777777" w:rsidR="000811E9" w:rsidRPr="00685032" w:rsidRDefault="00C17103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Mama 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focused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the brooch glittering at my neck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concentr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lo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sguardo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spilla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luccicante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che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portavo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collo</w:t>
      </w:r>
      <w:r w:rsidR="000811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/Мати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сконцентрувала свій погляд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броші, яка виблискувала на моїй шиї»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.117];</w:t>
      </w:r>
    </w:p>
    <w:p w14:paraId="2474D99C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glanced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Mary in the rearview mirror.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Lanciò un’occhiata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Mary dallo specchietto retrovisore. / Вона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поглянула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Марі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дзеркальце заднього виду. 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[c.17];</w:t>
      </w:r>
    </w:p>
    <w:p w14:paraId="31CCED58" w14:textId="77777777" w:rsidR="00C17103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she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glowered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from... / … mi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lanciò un’occhiataccia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sotto... / … вона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кинула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мене зневажливий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погляд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з-під… 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[c.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148];</w:t>
      </w:r>
    </w:p>
    <w:p w14:paraId="1DBA213D" w14:textId="77777777" w:rsidR="002D04A4" w:rsidRPr="00685032" w:rsidRDefault="00C17103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4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="002D04A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glanced sideways</w:t>
      </w:r>
      <w:r w:rsidR="002D04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Carly. / </w:t>
      </w:r>
      <w:r w:rsidR="002D04A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Lanciò un’occhiata di sottecchi</w:t>
      </w:r>
      <w:r w:rsidR="002D04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Carly. / Вона </w:t>
      </w:r>
      <w:r w:rsidR="002D04A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скоса глянула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Карлі.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171];</w:t>
      </w:r>
    </w:p>
    <w:p w14:paraId="0899D397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glanced back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Stell.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Gettò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un’altra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occhiata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Stell. /Він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кинув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 один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погляд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Стелл.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238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];</w:t>
      </w:r>
    </w:p>
    <w:p w14:paraId="105704B3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looked back down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the Bible.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Abbassai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nuovo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 sguardo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sulla Bibbia. / Я знову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опустила погляд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Біблію.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[c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.25];</w:t>
      </w:r>
    </w:p>
    <w:p w14:paraId="755C0D62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squinted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through my eyelids at Leesum.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Sbirciai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Leesum. / Я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крадькома поглянула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Лісума.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137];</w:t>
      </w:r>
    </w:p>
    <w:p w14:paraId="677A57F1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peeped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Mary through my half-closed eyelids.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Sbirciai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Mary tra le palpebre socchiuse. / Я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потайки глянула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крізь напівстулені повіки.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.42];</w:t>
      </w:r>
    </w:p>
    <w:p w14:paraId="5B8CB5C1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peeked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out the window.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Sbirciai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dalla finestra. / Я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визирнула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вікна. 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[c.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27];</w:t>
      </w:r>
    </w:p>
    <w:p w14:paraId="40259AF5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looked over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 shoulder and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winked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Lei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 girò verso di me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mi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strizzò l’occhio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Вона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обернулася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мене й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підморгнула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.44];</w:t>
      </w:r>
    </w:p>
    <w:p w14:paraId="7DB68DC7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One of them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winked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me. / Uno di loro mi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fece l’occhiolino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Один із них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підморгнув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мені.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..99];</w:t>
      </w:r>
    </w:p>
    <w:p w14:paraId="5F6A1742" w14:textId="77777777" w:rsidR="002D04A4" w:rsidRPr="00685032" w:rsidRDefault="002D04A4" w:rsidP="002C2083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Stell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stared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Stell mi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fissò con tanto d’occhi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Стелл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витріщилася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мене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широко розплющеними очима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.38];</w:t>
      </w:r>
    </w:p>
    <w:p w14:paraId="040B2482" w14:textId="77777777" w:rsidR="009260C7" w:rsidRPr="00685032" w:rsidRDefault="002D04A4" w:rsidP="00C9492C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Mama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stared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out the window. / Mamma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vagò con lo sguardo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fuori dal finestrino. /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Погляд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мами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блукав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вікні. 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[c.</w:t>
      </w:r>
      <w:r w:rsidR="00C171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261]</w:t>
      </w:r>
      <w:r w:rsidR="00EE290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84476C" w14:textId="77777777" w:rsidR="00EE290B" w:rsidRPr="00685032" w:rsidRDefault="00EE290B" w:rsidP="00C9492C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looked at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Davie’s hand /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Lui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esamin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manina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Davie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/Він уважно подивився на маленьку руку Дейві (обстежив ручку Дейві)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.188].</w:t>
      </w:r>
    </w:p>
    <w:p w14:paraId="7FB4DCE9" w14:textId="77777777" w:rsidR="00DD36D2" w:rsidRDefault="009260C7" w:rsidP="006F3E0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бачимо, різноманітність лексем на позначення зорового контакту в тексті досліджуваного роману та його перекладі італійською мовою варіюється від нейтрального рівня до зневажливого, де зіставний аналіз виявляє наступні деталі: </w:t>
      </w:r>
      <w:r w:rsidR="00FD6D9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оригінальна лексема «</w:t>
      </w:r>
      <w:r w:rsidR="00FD6D9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glance</w:t>
      </w:r>
      <w:r w:rsidR="00FD6D9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яка була вжита в тексті першоджерела тільки 10 разів (на відміну від лексеми «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із значною кількісною перевагою</w:t>
      </w:r>
      <w:r w:rsidR="00684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вживання 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якості дієслова</w:t>
      </w:r>
      <w:r w:rsidR="00684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виявляє пропорційно найбільшу</w:t>
      </w:r>
      <w:r w:rsidR="004E5A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частку</w:t>
      </w:r>
      <w:r w:rsidR="004E5A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якості </w:t>
      </w:r>
      <w:r w:rsidR="004E5A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герундія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середню долю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325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якості </w:t>
      </w:r>
      <w:r w:rsidR="00681A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іменника</w:t>
      </w:r>
      <w:r w:rsidR="006F3E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найменшу частку</w:t>
      </w:r>
      <w:r w:rsidR="006F3E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 доволі виразно інтерпретована еквівалентними лексичними одиницями на позначення зору, серед яких домінує дієслівний зворот «lanciare un’occhiata» («кинути погляд»),</w:t>
      </w:r>
      <w:r w:rsidR="001407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використаний перекладачем 5 разів,</w:t>
      </w:r>
      <w:r w:rsidR="006F3E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який, на нашу думку привертає увагу 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своєю зменшува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льною короткочасною конотацією (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«occhiata» походить від «occhi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що одразу наводить на думку про певний </w:t>
      </w:r>
      <w:r w:rsidR="001407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нетривалий 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зоровий контакт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Слід зауважити, що в суч</w:t>
      </w:r>
      <w:r w:rsidR="00325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асній італійській мові дуже часто використовуються іменники, які за допомогою відповідних афіксів отримують зменшувально-пестливу або зневажливу конотацію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Так, у вторинному тексті зустрічається вживання «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lanci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occhiat</w:t>
      </w:r>
      <w:r w:rsidR="00DD36D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accia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що свідчить про погляд з-під очей, який наче німий докір 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слів 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хоче до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D36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 до співрозмовника </w:t>
      </w:r>
      <w:r w:rsidR="001407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реакцію 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реципієнта </w:t>
      </w:r>
      <w:r w:rsidR="0047655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певну дію персонажу. Вибіркові приклади вживання відповідної лексеми наведені нижче.</w:t>
      </w:r>
    </w:p>
    <w:p w14:paraId="59037B90" w14:textId="77777777" w:rsidR="00CB1961" w:rsidRDefault="00CB1961" w:rsidP="006F3E0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2A5E8" w14:textId="77777777" w:rsidR="00CB1961" w:rsidRDefault="00CB1961" w:rsidP="006F3E0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65962" w14:textId="77777777" w:rsidR="00CB1961" w:rsidRPr="00685032" w:rsidRDefault="00CB1961" w:rsidP="006F3E0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BDF50" w14:textId="77777777" w:rsidR="00476551" w:rsidRPr="00685032" w:rsidRDefault="00476551" w:rsidP="00476551">
      <w:pPr>
        <w:tabs>
          <w:tab w:val="right" w:pos="968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Таблиця 3.</w:t>
      </w:r>
      <w:r w:rsidR="00627B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tbl>
      <w:tblPr>
        <w:tblStyle w:val="a4"/>
        <w:tblW w:w="9533" w:type="dxa"/>
        <w:tblLook w:val="04A0" w:firstRow="1" w:lastRow="0" w:firstColumn="1" w:lastColumn="0" w:noHBand="0" w:noVBand="1"/>
      </w:tblPr>
      <w:tblGrid>
        <w:gridCol w:w="4531"/>
        <w:gridCol w:w="4111"/>
        <w:gridCol w:w="891"/>
      </w:tblGrid>
      <w:tr w:rsidR="00A3050A" w:rsidRPr="00685032" w14:paraId="3A8F158E" w14:textId="77777777" w:rsidTr="00FF6B95">
        <w:trPr>
          <w:trHeight w:val="139"/>
        </w:trPr>
        <w:tc>
          <w:tcPr>
            <w:tcW w:w="4531" w:type="dxa"/>
          </w:tcPr>
          <w:p w14:paraId="0902E5E5" w14:textId="77777777" w:rsidR="00A3050A" w:rsidRPr="00685032" w:rsidRDefault="00A3050A" w:rsidP="00A305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Mary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111" w:type="dxa"/>
          </w:tcPr>
          <w:p w14:paraId="4F3A2FE6" w14:textId="77777777" w:rsidR="00A3050A" w:rsidRPr="00685032" w:rsidRDefault="00A3050A" w:rsidP="00A305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Mary.</w:t>
            </w:r>
          </w:p>
        </w:tc>
        <w:tc>
          <w:tcPr>
            <w:tcW w:w="891" w:type="dxa"/>
          </w:tcPr>
          <w:p w14:paraId="064C5CC1" w14:textId="77777777" w:rsidR="00A3050A" w:rsidRPr="00685032" w:rsidRDefault="00A3050A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c.46</w:t>
            </w:r>
          </w:p>
        </w:tc>
      </w:tr>
      <w:tr w:rsidR="00476551" w:rsidRPr="00685032" w14:paraId="54B66A0D" w14:textId="77777777" w:rsidTr="00FF6B95">
        <w:trPr>
          <w:trHeight w:val="139"/>
        </w:trPr>
        <w:tc>
          <w:tcPr>
            <w:tcW w:w="4531" w:type="dxa"/>
          </w:tcPr>
          <w:p w14:paraId="1E3AC054" w14:textId="77777777" w:rsidR="00476551" w:rsidRPr="00685032" w:rsidRDefault="00476551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Mary’s wedding ring.</w:t>
            </w:r>
          </w:p>
        </w:tc>
        <w:tc>
          <w:tcPr>
            <w:tcW w:w="4111" w:type="dxa"/>
          </w:tcPr>
          <w:p w14:paraId="4EF124E4" w14:textId="77777777" w:rsidR="00476551" w:rsidRPr="00685032" w:rsidRDefault="00476551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Lanciò un’occhiata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alla fede nuziale di Mary.</w:t>
            </w:r>
          </w:p>
        </w:tc>
        <w:tc>
          <w:tcPr>
            <w:tcW w:w="891" w:type="dxa"/>
          </w:tcPr>
          <w:p w14:paraId="14211885" w14:textId="77777777" w:rsidR="00476551" w:rsidRPr="00685032" w:rsidRDefault="00476551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с.74</w:t>
            </w:r>
          </w:p>
        </w:tc>
      </w:tr>
      <w:tr w:rsidR="00D52CBF" w:rsidRPr="00685032" w14:paraId="45E490B7" w14:textId="77777777" w:rsidTr="00D52CBF">
        <w:trPr>
          <w:trHeight w:val="139"/>
        </w:trPr>
        <w:tc>
          <w:tcPr>
            <w:tcW w:w="8642" w:type="dxa"/>
            <w:gridSpan w:val="2"/>
          </w:tcPr>
          <w:p w14:paraId="750F565A" w14:textId="77777777" w:rsidR="00D52CBF" w:rsidRPr="00685032" w:rsidRDefault="003271CE" w:rsidP="003271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поглянула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обручку 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6870AE88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D760D" w:rsidRPr="00685032" w14:paraId="28A952FC" w14:textId="77777777" w:rsidTr="00FF6B95">
        <w:tc>
          <w:tcPr>
            <w:tcW w:w="4531" w:type="dxa"/>
          </w:tcPr>
          <w:p w14:paraId="6C90993D" w14:textId="77777777" w:rsidR="003D760D" w:rsidRPr="00685032" w:rsidRDefault="003D760D" w:rsidP="003D760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sideways at Carly.</w:t>
            </w:r>
          </w:p>
        </w:tc>
        <w:tc>
          <w:tcPr>
            <w:tcW w:w="4111" w:type="dxa"/>
          </w:tcPr>
          <w:p w14:paraId="0253B46C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Lanciò un’occhiata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di sottecchi a Carly.</w:t>
            </w:r>
          </w:p>
        </w:tc>
        <w:tc>
          <w:tcPr>
            <w:tcW w:w="891" w:type="dxa"/>
          </w:tcPr>
          <w:p w14:paraId="603D3F11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с.171</w:t>
            </w:r>
          </w:p>
        </w:tc>
      </w:tr>
      <w:tr w:rsidR="00D52CBF" w:rsidRPr="00685032" w14:paraId="35E97015" w14:textId="77777777" w:rsidTr="00D52CBF">
        <w:tc>
          <w:tcPr>
            <w:tcW w:w="8642" w:type="dxa"/>
            <w:gridSpan w:val="2"/>
          </w:tcPr>
          <w:p w14:paraId="02E155EF" w14:textId="77777777" w:rsidR="00D52CBF" w:rsidRPr="00685032" w:rsidRDefault="003271CE" w:rsidP="003271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Вона </w:t>
            </w:r>
            <w:r w:rsidR="00C55D86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скоса погл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Карлі.</w:t>
            </w:r>
          </w:p>
        </w:tc>
        <w:tc>
          <w:tcPr>
            <w:tcW w:w="891" w:type="dxa"/>
          </w:tcPr>
          <w:p w14:paraId="19AA50C6" w14:textId="77777777" w:rsidR="00D52CBF" w:rsidRPr="00685032" w:rsidRDefault="00D52CBF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D760D" w:rsidRPr="00685032" w14:paraId="20E6DB2D" w14:textId="77777777" w:rsidTr="00FF6B95">
        <w:tc>
          <w:tcPr>
            <w:tcW w:w="4531" w:type="dxa"/>
          </w:tcPr>
          <w:p w14:paraId="577DB04B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back at me.</w:t>
            </w:r>
          </w:p>
        </w:tc>
        <w:tc>
          <w:tcPr>
            <w:tcW w:w="4111" w:type="dxa"/>
          </w:tcPr>
          <w:p w14:paraId="0BE0FED9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si girò un attimo per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lanciar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un’occhiata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519D76E4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с.186</w:t>
            </w:r>
          </w:p>
        </w:tc>
      </w:tr>
      <w:tr w:rsidR="00D52CBF" w:rsidRPr="00685032" w14:paraId="68E6ECA9" w14:textId="77777777" w:rsidTr="00D52CBF">
        <w:tc>
          <w:tcPr>
            <w:tcW w:w="8642" w:type="dxa"/>
            <w:gridSpan w:val="2"/>
          </w:tcPr>
          <w:p w14:paraId="537318BA" w14:textId="77777777" w:rsidR="00D52CBF" w:rsidRPr="00685032" w:rsidRDefault="003271CE" w:rsidP="00C55D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Стелл на мить обернулася, щоб </w:t>
            </w:r>
            <w:r w:rsidR="00C55D86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подивитися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мене.</w:t>
            </w:r>
          </w:p>
        </w:tc>
        <w:tc>
          <w:tcPr>
            <w:tcW w:w="891" w:type="dxa"/>
          </w:tcPr>
          <w:p w14:paraId="01886713" w14:textId="77777777" w:rsidR="00D52CBF" w:rsidRPr="00685032" w:rsidRDefault="00D52CBF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D760D" w:rsidRPr="00685032" w14:paraId="1B4C2744" w14:textId="77777777" w:rsidTr="00FF6B95">
        <w:tc>
          <w:tcPr>
            <w:tcW w:w="4531" w:type="dxa"/>
          </w:tcPr>
          <w:p w14:paraId="7E120867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back at Stell.</w:t>
            </w:r>
          </w:p>
        </w:tc>
        <w:tc>
          <w:tcPr>
            <w:tcW w:w="4111" w:type="dxa"/>
          </w:tcPr>
          <w:p w14:paraId="14D94A23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Gettò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un’altra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occhiata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 Stell.</w:t>
            </w:r>
          </w:p>
        </w:tc>
        <w:tc>
          <w:tcPr>
            <w:tcW w:w="891" w:type="dxa"/>
          </w:tcPr>
          <w:p w14:paraId="6EFDD7C9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с.238</w:t>
            </w:r>
          </w:p>
        </w:tc>
      </w:tr>
      <w:tr w:rsidR="00D52CBF" w:rsidRPr="00685032" w14:paraId="2F437732" w14:textId="77777777" w:rsidTr="00D52CBF">
        <w:tc>
          <w:tcPr>
            <w:tcW w:w="8642" w:type="dxa"/>
            <w:gridSpan w:val="2"/>
          </w:tcPr>
          <w:p w14:paraId="538B2F3F" w14:textId="77777777" w:rsidR="00D52CBF" w:rsidRPr="00685032" w:rsidRDefault="003271CE" w:rsidP="003271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Він знову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поглянув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Стелл.</w:t>
            </w:r>
          </w:p>
        </w:tc>
        <w:tc>
          <w:tcPr>
            <w:tcW w:w="891" w:type="dxa"/>
          </w:tcPr>
          <w:p w14:paraId="1DA07209" w14:textId="77777777" w:rsidR="00D52CBF" w:rsidRPr="00685032" w:rsidRDefault="00D52CBF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D760D" w:rsidRPr="00685032" w14:paraId="225425D9" w14:textId="77777777" w:rsidTr="00FF6B95">
        <w:tc>
          <w:tcPr>
            <w:tcW w:w="4531" w:type="dxa"/>
          </w:tcPr>
          <w:p w14:paraId="4A408E48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glanced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over my shoulder.</w:t>
            </w:r>
          </w:p>
        </w:tc>
        <w:tc>
          <w:tcPr>
            <w:tcW w:w="4111" w:type="dxa"/>
          </w:tcPr>
          <w:p w14:paraId="299F472F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guardai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alle spalle.</w:t>
            </w:r>
          </w:p>
        </w:tc>
        <w:tc>
          <w:tcPr>
            <w:tcW w:w="891" w:type="dxa"/>
          </w:tcPr>
          <w:p w14:paraId="5E7AA68C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с.131</w:t>
            </w:r>
          </w:p>
        </w:tc>
      </w:tr>
      <w:tr w:rsidR="00D52CBF" w:rsidRPr="00685032" w14:paraId="44FBE99D" w14:textId="77777777" w:rsidTr="00D52CBF">
        <w:tc>
          <w:tcPr>
            <w:tcW w:w="8642" w:type="dxa"/>
            <w:gridSpan w:val="2"/>
          </w:tcPr>
          <w:p w14:paraId="113CB945" w14:textId="77777777" w:rsidR="00D52CBF" w:rsidRPr="00685032" w:rsidRDefault="003271CE" w:rsidP="003271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озирнулася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619C51D3" w14:textId="77777777" w:rsidR="00D52CBF" w:rsidRPr="00685032" w:rsidRDefault="00D52CBF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D760D" w:rsidRPr="00685032" w14:paraId="769EA1DB" w14:textId="77777777" w:rsidTr="00FF6B95">
        <w:tc>
          <w:tcPr>
            <w:tcW w:w="4531" w:type="dxa"/>
          </w:tcPr>
          <w:p w14:paraId="0F3DFD56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and 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glowered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from under the floppy brim of her hat.</w:t>
            </w:r>
          </w:p>
        </w:tc>
        <w:tc>
          <w:tcPr>
            <w:tcW w:w="4111" w:type="dxa"/>
          </w:tcPr>
          <w:p w14:paraId="582C82CA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lanciò un’occhiataccia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 sotto la tesa del cappello floscio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3EA26237" w14:textId="77777777" w:rsidR="003D760D" w:rsidRPr="00685032" w:rsidRDefault="003D760D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c.148</w:t>
            </w:r>
          </w:p>
        </w:tc>
      </w:tr>
      <w:tr w:rsidR="003271CE" w:rsidRPr="00685032" w14:paraId="4BCCE962" w14:textId="77777777" w:rsidTr="00C55D86">
        <w:tc>
          <w:tcPr>
            <w:tcW w:w="8642" w:type="dxa"/>
            <w:gridSpan w:val="2"/>
          </w:tcPr>
          <w:p w14:paraId="3EB45282" w14:textId="77777777" w:rsidR="003271CE" w:rsidRPr="00685032" w:rsidRDefault="003271CE" w:rsidP="000749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Вона </w:t>
            </w:r>
            <w:r w:rsidR="0007491B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зиркнула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 з-під </w:t>
            </w:r>
            <w:r w:rsidR="00627BF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країв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’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якого капел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</w:t>
            </w:r>
            <w:r w:rsidR="00C13A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ха.</w:t>
            </w:r>
          </w:p>
        </w:tc>
        <w:tc>
          <w:tcPr>
            <w:tcW w:w="891" w:type="dxa"/>
          </w:tcPr>
          <w:p w14:paraId="26CE1A1F" w14:textId="77777777" w:rsidR="003271CE" w:rsidRPr="00685032" w:rsidRDefault="003271CE" w:rsidP="003D76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F223171" w14:textId="77777777" w:rsidR="00476551" w:rsidRPr="00685032" w:rsidRDefault="00476551" w:rsidP="004765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CF718D" w14:textId="77777777" w:rsidR="009C28E0" w:rsidRPr="00685032" w:rsidRDefault="00140785" w:rsidP="00684A2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З-посеред 10 лексем на позначення зору в оригінальному тексті, таких як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see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watch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glance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gaze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observe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peer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peek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5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9765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5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цікавою виявляється інтерпретація пронизливо-здивованого погляду за рахунок ужитої лексеми «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="0047655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03D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була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використана 30 разів у м</w:t>
      </w:r>
      <w:r w:rsidR="001303D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инулому часі в більшості речень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першоджерела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Лінгвістичний аналіз доводить, що італійською мовою такий погляд передається за допомогою дієслівного звороту «fissare lo sguardo» («зафіксувати/затримати погляд»), проте він не </w:t>
      </w:r>
      <w:r w:rsidR="003F1E1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несе, на нашу думку, достатнього семантичного навантаження 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здивування й обурення одночасно</w:t>
      </w:r>
      <w:r w:rsidR="00CD6D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відміну від «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fissare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tanto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CD6D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6C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682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43FC3A" w14:textId="77777777" w:rsidR="00F32B55" w:rsidRPr="00685032" w:rsidRDefault="00146824" w:rsidP="00684A2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Переклад більшості речень, де вживається лексема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виявляє певну стабільність залученого еквіваленту «fissare» (14 разів) разом із стандартним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1B3C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(9 разів), </w:t>
      </w:r>
      <w:r w:rsidR="009C28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незважаючи 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семантичну конотацію «витріщитися, вирячитися»</w:t>
      </w:r>
      <w:r w:rsidR="00684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76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D76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Вибіркові приклади наведені у таблиці нижче.</w:t>
      </w:r>
    </w:p>
    <w:p w14:paraId="6D2FF3EA" w14:textId="77777777" w:rsidR="00373AD8" w:rsidRPr="00685032" w:rsidRDefault="001C2E79" w:rsidP="00373AD8">
      <w:pPr>
        <w:pStyle w:val="a3"/>
        <w:spacing w:after="0" w:line="360" w:lineRule="auto"/>
        <w:ind w:left="0"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3.3</w:t>
      </w:r>
    </w:p>
    <w:tbl>
      <w:tblPr>
        <w:tblStyle w:val="a4"/>
        <w:tblW w:w="9675" w:type="dxa"/>
        <w:tblLook w:val="04A0" w:firstRow="1" w:lastRow="0" w:firstColumn="1" w:lastColumn="0" w:noHBand="0" w:noVBand="1"/>
      </w:tblPr>
      <w:tblGrid>
        <w:gridCol w:w="4248"/>
        <w:gridCol w:w="4536"/>
        <w:gridCol w:w="891"/>
      </w:tblGrid>
      <w:tr w:rsidR="00373AD8" w:rsidRPr="00685032" w14:paraId="1E4C4A7E" w14:textId="77777777" w:rsidTr="00FF6B95">
        <w:tc>
          <w:tcPr>
            <w:tcW w:w="4248" w:type="dxa"/>
          </w:tcPr>
          <w:p w14:paraId="63AD56B6" w14:textId="77777777" w:rsidR="00373AD8" w:rsidRPr="00685032" w:rsidRDefault="00373AD8" w:rsidP="00D61C6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</w:t>
            </w:r>
            <w:r w:rsidR="00D61C6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me, then looked out the window</w:t>
            </w:r>
            <w:r w:rsidR="00D61C6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BE463F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fissò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, per poi spostare lo </w:t>
            </w:r>
            <w:r w:rsidR="00D61C6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sguard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o fuori dalla finestra…</w:t>
            </w:r>
          </w:p>
        </w:tc>
        <w:tc>
          <w:tcPr>
            <w:tcW w:w="891" w:type="dxa"/>
          </w:tcPr>
          <w:p w14:paraId="53DB475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с.34</w:t>
            </w:r>
          </w:p>
        </w:tc>
      </w:tr>
      <w:tr w:rsidR="00D52CBF" w:rsidRPr="00685032" w14:paraId="4641C569" w14:textId="77777777" w:rsidTr="00D52CBF">
        <w:tc>
          <w:tcPr>
            <w:tcW w:w="8784" w:type="dxa"/>
            <w:gridSpan w:val="2"/>
          </w:tcPr>
          <w:p w14:paraId="6FD2899B" w14:textId="77777777" w:rsidR="00D52CBF" w:rsidRPr="00685032" w:rsidRDefault="00216851" w:rsidP="002168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пильно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мене, а потім перемістила свій погляд у вікно…</w:t>
            </w:r>
          </w:p>
        </w:tc>
        <w:tc>
          <w:tcPr>
            <w:tcW w:w="891" w:type="dxa"/>
          </w:tcPr>
          <w:p w14:paraId="7AF5E43C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614DBAE8" w14:textId="77777777" w:rsidTr="00FF6B95">
        <w:tc>
          <w:tcPr>
            <w:tcW w:w="4248" w:type="dxa"/>
          </w:tcPr>
          <w:p w14:paraId="643F317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6759D11C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fissò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con tanto d’occhi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7BB81D6C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с.38</w:t>
            </w:r>
          </w:p>
        </w:tc>
      </w:tr>
      <w:tr w:rsidR="00D52CBF" w:rsidRPr="00685032" w14:paraId="25EFACA1" w14:textId="77777777" w:rsidTr="00D52CBF">
        <w:tc>
          <w:tcPr>
            <w:tcW w:w="8784" w:type="dxa"/>
            <w:gridSpan w:val="2"/>
          </w:tcPr>
          <w:p w14:paraId="7E084E17" w14:textId="77777777" w:rsidR="00D52CBF" w:rsidRPr="00685032" w:rsidRDefault="00216851" w:rsidP="002168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Стелл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широко розплющеними очима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1FA8B335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3384B7AA" w14:textId="77777777" w:rsidTr="00FF6B95">
        <w:tc>
          <w:tcPr>
            <w:tcW w:w="4248" w:type="dxa"/>
          </w:tcPr>
          <w:p w14:paraId="76BE750D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man s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Mary.</w:t>
            </w:r>
          </w:p>
        </w:tc>
        <w:tc>
          <w:tcPr>
            <w:tcW w:w="4536" w:type="dxa"/>
          </w:tcPr>
          <w:p w14:paraId="039D686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L’uomo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di traverso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48BA70C3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с.99</w:t>
            </w:r>
          </w:p>
        </w:tc>
      </w:tr>
      <w:tr w:rsidR="00D52CBF" w:rsidRPr="00685032" w14:paraId="4874EB31" w14:textId="77777777" w:rsidTr="00D52CBF">
        <w:tc>
          <w:tcPr>
            <w:tcW w:w="8784" w:type="dxa"/>
            <w:gridSpan w:val="2"/>
          </w:tcPr>
          <w:p w14:paraId="0586D1E6" w14:textId="77777777" w:rsidR="00D52CBF" w:rsidRPr="00685032" w:rsidRDefault="00216851" w:rsidP="002168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Чоловік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скоса подивився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202F0F91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26E78C23" w14:textId="77777777" w:rsidTr="00FF6B95">
        <w:tc>
          <w:tcPr>
            <w:tcW w:w="4248" w:type="dxa"/>
          </w:tcPr>
          <w:p w14:paraId="486F9583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his hair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7BC78CD7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gli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 capelli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con tanto d’occhi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3173148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с.103</w:t>
            </w:r>
          </w:p>
        </w:tc>
      </w:tr>
      <w:tr w:rsidR="00D52CBF" w:rsidRPr="00685032" w14:paraId="004ED2B6" w14:textId="77777777" w:rsidTr="00D52CBF">
        <w:tc>
          <w:tcPr>
            <w:tcW w:w="8784" w:type="dxa"/>
            <w:gridSpan w:val="2"/>
          </w:tcPr>
          <w:p w14:paraId="1BF7CF51" w14:textId="77777777" w:rsidR="00D52CBF" w:rsidRPr="00685032" w:rsidRDefault="00216851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Стелл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його волосся </w:t>
            </w:r>
            <w:r w:rsidR="00106754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широко розплющеними очима</w:t>
            </w:r>
            <w:r w:rsidR="0010675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0CD91D89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22622485" w14:textId="77777777" w:rsidTr="00FF6B95">
        <w:tc>
          <w:tcPr>
            <w:tcW w:w="4248" w:type="dxa"/>
          </w:tcPr>
          <w:p w14:paraId="6AF63D9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window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3A5FA3E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Sguardo fisso fuori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dalla finestra…</w:t>
            </w:r>
          </w:p>
        </w:tc>
        <w:tc>
          <w:tcPr>
            <w:tcW w:w="891" w:type="dxa"/>
          </w:tcPr>
          <w:p w14:paraId="117DCE5B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с.118</w:t>
            </w:r>
          </w:p>
        </w:tc>
      </w:tr>
      <w:tr w:rsidR="00D52CBF" w:rsidRPr="00685032" w14:paraId="74E89C94" w14:textId="77777777" w:rsidTr="00D52CBF">
        <w:tc>
          <w:tcPr>
            <w:tcW w:w="8784" w:type="dxa"/>
            <w:gridSpan w:val="2"/>
          </w:tcPr>
          <w:p w14:paraId="2A1FC348" w14:textId="77777777" w:rsidR="00D52CBF" w:rsidRPr="00685032" w:rsidRDefault="00106754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Затримавши погляд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об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’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єктах за вікном…</w:t>
            </w:r>
          </w:p>
        </w:tc>
        <w:tc>
          <w:tcPr>
            <w:tcW w:w="891" w:type="dxa"/>
          </w:tcPr>
          <w:p w14:paraId="1F936724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4DAED4DF" w14:textId="77777777" w:rsidTr="00FF6B95">
        <w:tc>
          <w:tcPr>
            <w:tcW w:w="4248" w:type="dxa"/>
          </w:tcPr>
          <w:p w14:paraId="1ACBC511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 down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1653D4DA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Abbassai lo sguardo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sulle…</w:t>
            </w:r>
          </w:p>
        </w:tc>
        <w:tc>
          <w:tcPr>
            <w:tcW w:w="891" w:type="dxa"/>
          </w:tcPr>
          <w:p w14:paraId="2919611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с.145</w:t>
            </w:r>
          </w:p>
        </w:tc>
      </w:tr>
      <w:tr w:rsidR="00D52CBF" w:rsidRPr="00685032" w14:paraId="250F665F" w14:textId="77777777" w:rsidTr="00D52CBF">
        <w:tc>
          <w:tcPr>
            <w:tcW w:w="8784" w:type="dxa"/>
            <w:gridSpan w:val="2"/>
          </w:tcPr>
          <w:p w14:paraId="47295237" w14:textId="77777777" w:rsidR="00D52CBF" w:rsidRPr="00685032" w:rsidRDefault="00106754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подивилася вниз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91" w:type="dxa"/>
          </w:tcPr>
          <w:p w14:paraId="1743F4B4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73AD8" w:rsidRPr="00685032" w14:paraId="547018D7" w14:textId="77777777" w:rsidTr="00FF6B95">
        <w:tc>
          <w:tcPr>
            <w:tcW w:w="4248" w:type="dxa"/>
          </w:tcPr>
          <w:p w14:paraId="5AD7213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the cloudless sky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A21A7CD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gli occhi fissi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al cielo senza nuvole…</w:t>
            </w:r>
          </w:p>
        </w:tc>
        <w:tc>
          <w:tcPr>
            <w:tcW w:w="891" w:type="dxa"/>
          </w:tcPr>
          <w:p w14:paraId="482F2A21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с.197</w:t>
            </w:r>
          </w:p>
        </w:tc>
      </w:tr>
      <w:tr w:rsidR="00D52CBF" w:rsidRPr="00685032" w14:paraId="41B92E8C" w14:textId="77777777" w:rsidTr="00D52CBF">
        <w:tc>
          <w:tcPr>
            <w:tcW w:w="8784" w:type="dxa"/>
            <w:gridSpan w:val="2"/>
          </w:tcPr>
          <w:p w14:paraId="6B75DCAD" w14:textId="77777777" w:rsidR="00D52CBF" w:rsidRPr="00685032" w:rsidRDefault="00106754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 очима, підведеними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безхмарне небо…</w:t>
            </w:r>
          </w:p>
        </w:tc>
        <w:tc>
          <w:tcPr>
            <w:tcW w:w="891" w:type="dxa"/>
          </w:tcPr>
          <w:p w14:paraId="239FBA42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3AD8" w:rsidRPr="00685032" w14:paraId="5368E75D" w14:textId="77777777" w:rsidTr="00FF6B95">
        <w:tc>
          <w:tcPr>
            <w:tcW w:w="4248" w:type="dxa"/>
          </w:tcPr>
          <w:p w14:paraId="783B900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preacher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first at one person…</w:t>
            </w:r>
          </w:p>
        </w:tc>
        <w:tc>
          <w:tcPr>
            <w:tcW w:w="4536" w:type="dxa"/>
          </w:tcPr>
          <w:p w14:paraId="2010DD85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Il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predicatore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fiss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ò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sguardo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prima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su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una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persona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91" w:type="dxa"/>
          </w:tcPr>
          <w:p w14:paraId="420EF8BB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с.224</w:t>
            </w:r>
          </w:p>
        </w:tc>
      </w:tr>
      <w:tr w:rsidR="00D52CBF" w:rsidRPr="00685032" w14:paraId="26B62637" w14:textId="77777777" w:rsidTr="00D52CBF">
        <w:tc>
          <w:tcPr>
            <w:tcW w:w="8784" w:type="dxa"/>
            <w:gridSpan w:val="2"/>
          </w:tcPr>
          <w:p w14:paraId="7A80B4EC" w14:textId="77777777" w:rsidR="00D52CBF" w:rsidRPr="00685032" w:rsidRDefault="00106754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Проповідник </w:t>
            </w:r>
            <w:r w:rsidR="004A4B9C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затримав свій погляд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спочатку на одній людині…</w:t>
            </w:r>
          </w:p>
        </w:tc>
        <w:tc>
          <w:tcPr>
            <w:tcW w:w="891" w:type="dxa"/>
          </w:tcPr>
          <w:p w14:paraId="36A9AF48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3AD8" w:rsidRPr="00685032" w14:paraId="05DB5B3B" w14:textId="77777777" w:rsidTr="00FF6B95">
        <w:tc>
          <w:tcPr>
            <w:tcW w:w="4248" w:type="dxa"/>
          </w:tcPr>
          <w:p w14:paraId="34E4C347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Mama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 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window.</w:t>
            </w:r>
          </w:p>
        </w:tc>
        <w:tc>
          <w:tcPr>
            <w:tcW w:w="4536" w:type="dxa"/>
          </w:tcPr>
          <w:p w14:paraId="47245694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Mamma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vagò con lo sguardo fuori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dal finestrino.</w:t>
            </w:r>
          </w:p>
        </w:tc>
        <w:tc>
          <w:tcPr>
            <w:tcW w:w="891" w:type="dxa"/>
          </w:tcPr>
          <w:p w14:paraId="581A592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с.261</w:t>
            </w:r>
          </w:p>
        </w:tc>
      </w:tr>
      <w:tr w:rsidR="00D52CBF" w:rsidRPr="00685032" w14:paraId="6AA4128C" w14:textId="77777777" w:rsidTr="00D52CBF">
        <w:tc>
          <w:tcPr>
            <w:tcW w:w="8784" w:type="dxa"/>
            <w:gridSpan w:val="2"/>
          </w:tcPr>
          <w:p w14:paraId="4B479809" w14:textId="77777777" w:rsidR="00D52CBF" w:rsidRPr="00685032" w:rsidRDefault="001C2E79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Матус</w:t>
            </w:r>
            <w:r w:rsidR="0010675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 </w:t>
            </w:r>
            <w:r w:rsidR="00106754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погляд блукав</w:t>
            </w:r>
            <w:r w:rsidR="0010675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вікні.</w:t>
            </w:r>
          </w:p>
        </w:tc>
        <w:tc>
          <w:tcPr>
            <w:tcW w:w="891" w:type="dxa"/>
          </w:tcPr>
          <w:p w14:paraId="14A0748D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4FE49C23" w14:textId="77777777" w:rsidTr="00FF6B95">
        <w:tc>
          <w:tcPr>
            <w:tcW w:w="4248" w:type="dxa"/>
          </w:tcPr>
          <w:p w14:paraId="33687015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myself in the mirror.</w:t>
            </w:r>
          </w:p>
        </w:tc>
        <w:tc>
          <w:tcPr>
            <w:tcW w:w="4536" w:type="dxa"/>
          </w:tcPr>
          <w:p w14:paraId="48A0ACB2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il mio riflesso nello specchio.</w:t>
            </w:r>
          </w:p>
        </w:tc>
        <w:tc>
          <w:tcPr>
            <w:tcW w:w="891" w:type="dxa"/>
          </w:tcPr>
          <w:p w14:paraId="570E050D" w14:textId="77777777" w:rsidR="00373AD8" w:rsidRPr="00685032" w:rsidRDefault="00373AD8" w:rsidP="00373AD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с.273</w:t>
            </w:r>
          </w:p>
        </w:tc>
      </w:tr>
      <w:tr w:rsidR="00D52CBF" w:rsidRPr="00685032" w14:paraId="5FC2DB8F" w14:textId="77777777" w:rsidTr="00D52CBF">
        <w:tc>
          <w:tcPr>
            <w:tcW w:w="8784" w:type="dxa"/>
            <w:gridSpan w:val="2"/>
          </w:tcPr>
          <w:p w14:paraId="1046D172" w14:textId="77777777" w:rsidR="00D52CBF" w:rsidRPr="00685032" w:rsidRDefault="00106754" w:rsidP="001067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своє відображення у дзеркалі.</w:t>
            </w:r>
          </w:p>
        </w:tc>
        <w:tc>
          <w:tcPr>
            <w:tcW w:w="891" w:type="dxa"/>
          </w:tcPr>
          <w:p w14:paraId="07DDB704" w14:textId="77777777" w:rsidR="00D52CBF" w:rsidRPr="00685032" w:rsidRDefault="00D52CBF" w:rsidP="00373AD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3A26B4AE" w14:textId="77777777" w:rsidTr="00FF6B95">
        <w:tc>
          <w:tcPr>
            <w:tcW w:w="4248" w:type="dxa"/>
          </w:tcPr>
          <w:p w14:paraId="516DE540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Mrs. Harold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my torn shirt.</w:t>
            </w:r>
          </w:p>
        </w:tc>
        <w:tc>
          <w:tcPr>
            <w:tcW w:w="4536" w:type="dxa"/>
          </w:tcPr>
          <w:p w14:paraId="00009C19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Mrs Harold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scruttò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la maglietta strappata.</w:t>
            </w:r>
          </w:p>
        </w:tc>
        <w:tc>
          <w:tcPr>
            <w:tcW w:w="891" w:type="dxa"/>
          </w:tcPr>
          <w:p w14:paraId="32712860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с.299</w:t>
            </w:r>
          </w:p>
        </w:tc>
      </w:tr>
      <w:tr w:rsidR="00D52CBF" w:rsidRPr="00685032" w14:paraId="7A441BBC" w14:textId="77777777" w:rsidTr="00D52CBF">
        <w:tc>
          <w:tcPr>
            <w:tcW w:w="8784" w:type="dxa"/>
            <w:gridSpan w:val="2"/>
          </w:tcPr>
          <w:p w14:paraId="79EE5B9D" w14:textId="77777777" w:rsidR="00D52CBF" w:rsidRPr="00685032" w:rsidRDefault="002A3C0C" w:rsidP="002A3C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Пані Гарольд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витріщилася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мою порвану футболку.</w:t>
            </w:r>
          </w:p>
        </w:tc>
        <w:tc>
          <w:tcPr>
            <w:tcW w:w="891" w:type="dxa"/>
          </w:tcPr>
          <w:p w14:paraId="483D7F29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5B500371" w14:textId="77777777" w:rsidTr="00FF6B95">
        <w:tc>
          <w:tcPr>
            <w:tcW w:w="4248" w:type="dxa"/>
          </w:tcPr>
          <w:p w14:paraId="21E90551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 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window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37DBE62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Guardai fuori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dalla finestra…</w:t>
            </w:r>
          </w:p>
        </w:tc>
        <w:tc>
          <w:tcPr>
            <w:tcW w:w="891" w:type="dxa"/>
          </w:tcPr>
          <w:p w14:paraId="09FD73CC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с.311</w:t>
            </w:r>
          </w:p>
        </w:tc>
      </w:tr>
      <w:tr w:rsidR="00D52CBF" w:rsidRPr="00685032" w14:paraId="7DD671CA" w14:textId="77777777" w:rsidTr="00D52CBF">
        <w:tc>
          <w:tcPr>
            <w:tcW w:w="8784" w:type="dxa"/>
            <w:gridSpan w:val="2"/>
          </w:tcPr>
          <w:p w14:paraId="27A0F7F2" w14:textId="77777777" w:rsidR="00D52CBF" w:rsidRPr="00685032" w:rsidRDefault="002A3C0C" w:rsidP="002A3C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визирнула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вікно.</w:t>
            </w:r>
          </w:p>
        </w:tc>
        <w:tc>
          <w:tcPr>
            <w:tcW w:w="891" w:type="dxa"/>
          </w:tcPr>
          <w:p w14:paraId="6554B5FC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73AD8" w:rsidRPr="00685032" w14:paraId="053180FD" w14:textId="77777777" w:rsidTr="00FF6B95">
        <w:tc>
          <w:tcPr>
            <w:tcW w:w="4248" w:type="dxa"/>
          </w:tcPr>
          <w:p w14:paraId="26D84C25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 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window into the backyard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52EDE15C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Lasciai vagare lo sguardo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sul cortile posteriore…</w:t>
            </w:r>
          </w:p>
        </w:tc>
        <w:tc>
          <w:tcPr>
            <w:tcW w:w="891" w:type="dxa"/>
          </w:tcPr>
          <w:p w14:paraId="0AEB6FED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с.323</w:t>
            </w:r>
          </w:p>
        </w:tc>
      </w:tr>
      <w:tr w:rsidR="00D52CBF" w:rsidRPr="00685032" w14:paraId="1968AE85" w14:textId="77777777" w:rsidTr="00D52CBF">
        <w:tc>
          <w:tcPr>
            <w:tcW w:w="8784" w:type="dxa"/>
            <w:gridSpan w:val="2"/>
          </w:tcPr>
          <w:p w14:paraId="572E0BA0" w14:textId="77777777" w:rsidR="00D52CBF" w:rsidRPr="00685032" w:rsidRDefault="002A3C0C" w:rsidP="002A3C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Мій пильний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погляд блукав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задньому двору.</w:t>
            </w:r>
          </w:p>
        </w:tc>
        <w:tc>
          <w:tcPr>
            <w:tcW w:w="891" w:type="dxa"/>
          </w:tcPr>
          <w:p w14:paraId="1C80EF4A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73AD8" w:rsidRPr="00685032" w14:paraId="5D6D724E" w14:textId="77777777" w:rsidTr="00FF6B95">
        <w:tc>
          <w:tcPr>
            <w:tcW w:w="4248" w:type="dxa"/>
          </w:tcPr>
          <w:p w14:paraId="5FFBE67A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Mama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stared 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windshield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5DC5BF12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Mamma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tenne gli occhi fissi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oltre il parabrezza..</w:t>
            </w:r>
          </w:p>
        </w:tc>
        <w:tc>
          <w:tcPr>
            <w:tcW w:w="891" w:type="dxa"/>
          </w:tcPr>
          <w:p w14:paraId="063FECD6" w14:textId="77777777" w:rsidR="00373AD8" w:rsidRPr="00685032" w:rsidRDefault="00373AD8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с.326</w:t>
            </w:r>
          </w:p>
        </w:tc>
      </w:tr>
      <w:tr w:rsidR="00D52CBF" w:rsidRPr="00685032" w14:paraId="471A2958" w14:textId="77777777" w:rsidTr="00D52CBF">
        <w:tc>
          <w:tcPr>
            <w:tcW w:w="8784" w:type="dxa"/>
            <w:gridSpan w:val="2"/>
          </w:tcPr>
          <w:p w14:paraId="4AC70CC0" w14:textId="77777777" w:rsidR="00D52CBF" w:rsidRPr="00685032" w:rsidRDefault="001C2E79" w:rsidP="002A3C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 w:rsidR="002A3C0C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C0C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відводила </w:t>
            </w:r>
            <w:r w:rsidR="00FA5461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очей</w:t>
            </w:r>
            <w:r w:rsidR="002A3C0C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 лобового скла.</w:t>
            </w:r>
          </w:p>
        </w:tc>
        <w:tc>
          <w:tcPr>
            <w:tcW w:w="891" w:type="dxa"/>
          </w:tcPr>
          <w:p w14:paraId="5141099A" w14:textId="77777777" w:rsidR="00D52CBF" w:rsidRPr="00685032" w:rsidRDefault="00D52CB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51B0EAFC" w14:textId="77777777" w:rsidR="00373AD8" w:rsidRPr="00685032" w:rsidRDefault="00373AD8" w:rsidP="00684A2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33B378" w14:textId="77777777" w:rsidR="00392F73" w:rsidRPr="00685032" w:rsidRDefault="001B3C13" w:rsidP="00392F7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професійного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ач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підбір найбільш влучних 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оптимальних еквівалентів 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емотивів і сенсоризмів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 час перекладу художнього твору не завжди означає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постійний 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кропіткий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пошук кожного разу, коли необхідно </w:t>
      </w:r>
      <w:r w:rsidR="00B87D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застосувати </w:t>
      </w:r>
      <w:r w:rsidR="00684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лексичні одиниці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різними семантичними полями. В деяких висловах достатньо використати синонімічні лексеми, 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це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наочно </w:t>
      </w:r>
      <w:r w:rsidR="001C2E7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зробила Валерія Галассі.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вона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олі вміло знаходить варіанти 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перекладу однакових фраз на прикладі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«I tried not to stare at…»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Оригінальне речення, вжите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тексті 2 рази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інтерпретується по-різному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проте простими словами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Cercai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non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fissare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…» /«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cercavo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guardarlo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 цьому зосередженість 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зоровому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контакті </w:t>
      </w:r>
      <w:r w:rsidR="00392F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залишається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вкрай </w:t>
      </w:r>
      <w:r w:rsidR="00392F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важливою й активною (п</w:t>
      </w:r>
      <w:r w:rsidR="006441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ерекладач</w:t>
      </w:r>
      <w:r w:rsidR="00C73A3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навіть дозволяє замінити</w:t>
      </w:r>
      <w:r w:rsidR="009F29C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«not talking to me» на «</w:t>
      </w:r>
      <w:r w:rsidR="009F29C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senza</w:t>
      </w:r>
      <w:r w:rsidR="009F29C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9C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guardarmi</w:t>
      </w:r>
      <w:r w:rsidR="00B87D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2F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978C7FA" w14:textId="77777777" w:rsidR="002A78E9" w:rsidRPr="00685032" w:rsidRDefault="00392F73" w:rsidP="00392F7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З-поміж великої кількості зорових сенсоризмів у тексті роману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виокремлюються дієслівні звороти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down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які мають еквівалентний переклад за допомогою лексем «abbassare lo sguardo» («опустити погляд»</w:t>
      </w:r>
      <w:r w:rsidR="00AA5FF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та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fuori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fuori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vagare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fuori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AA5FF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дивитися назовні/погляд, зафіксований назовні/блукати поглядом назовні</w:t>
      </w:r>
      <w:r w:rsidR="002A78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AA5FF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 бачимо, використання дієслів у вторинному тексті супроводжується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додаванням іменника «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відмі</w:t>
      </w:r>
      <w:r w:rsidR="00287D2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ну від першоджерела, де автором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вжиті 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лексеми «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down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</w:t>
      </w:r>
      <w:r w:rsidR="0038149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99CA34E" w14:textId="77777777" w:rsidR="00684A2E" w:rsidRPr="00685032" w:rsidRDefault="00BD5B94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відміну від розглянутих вище зорових лексем з середньою частот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ністю ужитку наступні</w:t>
      </w:r>
      <w:r w:rsidR="00372A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дієслова мають зовсім невелик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ий кількісний показник: так,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gaze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observe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peek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peer</w:t>
      </w:r>
      <w:r w:rsidR="00A530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303D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використані всього 2</w:t>
      </w:r>
      <w:r w:rsidR="00F32B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/2/3/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/3/</w:t>
      </w:r>
      <w:r w:rsidR="00F32B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 раз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 в оригінальному тексті. 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італійські еквіваленти </w:t>
      </w:r>
      <w:r w:rsidR="00B87D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вторинному тексті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достатньо чіткі: 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peek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peep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peer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(«заглядати, зазирнути, щулитися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0A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sbirciare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підглядати», «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gaze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1216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scrutare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216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5D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пильнувати</w:t>
      </w:r>
      <w:r w:rsidR="000006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/допитуватися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observe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2AE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osservare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D6A4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спостерігати»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7D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Наочні приклади використання цих лексем представлені в таблиці нижче.</w:t>
      </w:r>
    </w:p>
    <w:p w14:paraId="5931A6E0" w14:textId="77777777" w:rsidR="00684A2E" w:rsidRPr="00685032" w:rsidRDefault="00B87D9F" w:rsidP="0096696B">
      <w:pPr>
        <w:pStyle w:val="a3"/>
        <w:spacing w:after="0" w:line="360" w:lineRule="auto"/>
        <w:ind w:left="0"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3.5</w:t>
      </w:r>
    </w:p>
    <w:tbl>
      <w:tblPr>
        <w:tblStyle w:val="a4"/>
        <w:tblW w:w="9675" w:type="dxa"/>
        <w:tblLook w:val="04A0" w:firstRow="1" w:lastRow="0" w:firstColumn="1" w:lastColumn="0" w:noHBand="0" w:noVBand="1"/>
      </w:tblPr>
      <w:tblGrid>
        <w:gridCol w:w="4522"/>
        <w:gridCol w:w="4262"/>
        <w:gridCol w:w="891"/>
      </w:tblGrid>
      <w:tr w:rsidR="00684A2E" w:rsidRPr="00685032" w14:paraId="5444D4EB" w14:textId="77777777" w:rsidTr="00684A2E">
        <w:tc>
          <w:tcPr>
            <w:tcW w:w="4522" w:type="dxa"/>
          </w:tcPr>
          <w:p w14:paraId="60DBBA69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Mary through my half-closed eyelids.</w:t>
            </w:r>
          </w:p>
        </w:tc>
        <w:tc>
          <w:tcPr>
            <w:tcW w:w="4262" w:type="dxa"/>
          </w:tcPr>
          <w:p w14:paraId="688B4295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Sbirciai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Mary tra le palpebre socchiuse.</w:t>
            </w:r>
          </w:p>
        </w:tc>
        <w:tc>
          <w:tcPr>
            <w:tcW w:w="891" w:type="dxa"/>
          </w:tcPr>
          <w:p w14:paraId="4186324F" w14:textId="77777777" w:rsidR="00684A2E" w:rsidRPr="00685032" w:rsidRDefault="00195DD8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684A2E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.42</w:t>
            </w:r>
          </w:p>
        </w:tc>
      </w:tr>
      <w:tr w:rsidR="00D52CBF" w:rsidRPr="00685032" w14:paraId="66A3D13C" w14:textId="77777777" w:rsidTr="00D52CBF">
        <w:tc>
          <w:tcPr>
            <w:tcW w:w="8784" w:type="dxa"/>
            <w:gridSpan w:val="2"/>
          </w:tcPr>
          <w:p w14:paraId="6FA91B80" w14:textId="77777777" w:rsidR="00D52CBF" w:rsidRPr="00685032" w:rsidRDefault="00C55D86" w:rsidP="00C55D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з-під напівзатулених повік.</w:t>
            </w:r>
          </w:p>
        </w:tc>
        <w:tc>
          <w:tcPr>
            <w:tcW w:w="891" w:type="dxa"/>
          </w:tcPr>
          <w:p w14:paraId="4590FF6D" w14:textId="77777777" w:rsidR="00D52CBF" w:rsidRPr="00685032" w:rsidRDefault="00D52CBF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A2E" w:rsidRPr="00685032" w14:paraId="71B0B63B" w14:textId="77777777" w:rsidTr="00684A2E">
        <w:tc>
          <w:tcPr>
            <w:tcW w:w="4522" w:type="dxa"/>
          </w:tcPr>
          <w:p w14:paraId="359EE66E" w14:textId="77777777" w:rsidR="00684A2E" w:rsidRPr="00685032" w:rsidRDefault="00684A2E" w:rsidP="00C9492C">
            <w:pPr>
              <w:tabs>
                <w:tab w:val="left" w:pos="178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out the window.</w:t>
            </w:r>
          </w:p>
        </w:tc>
        <w:tc>
          <w:tcPr>
            <w:tcW w:w="4262" w:type="dxa"/>
          </w:tcPr>
          <w:p w14:paraId="2BFAD890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Sbirciai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dalla finestra.</w:t>
            </w:r>
          </w:p>
        </w:tc>
        <w:tc>
          <w:tcPr>
            <w:tcW w:w="891" w:type="dxa"/>
          </w:tcPr>
          <w:p w14:paraId="5152D48B" w14:textId="77777777" w:rsidR="00684A2E" w:rsidRPr="00685032" w:rsidRDefault="00195DD8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684A2E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.27</w:t>
            </w:r>
          </w:p>
        </w:tc>
      </w:tr>
      <w:tr w:rsidR="00D52CBF" w:rsidRPr="00685032" w14:paraId="4A5BF191" w14:textId="77777777" w:rsidTr="00D52CBF">
        <w:tc>
          <w:tcPr>
            <w:tcW w:w="8784" w:type="dxa"/>
            <w:gridSpan w:val="2"/>
          </w:tcPr>
          <w:p w14:paraId="234BD831" w14:textId="77777777" w:rsidR="00D52CBF" w:rsidRPr="00685032" w:rsidRDefault="00C55D86" w:rsidP="00C55D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визирнула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вікно.</w:t>
            </w:r>
          </w:p>
        </w:tc>
        <w:tc>
          <w:tcPr>
            <w:tcW w:w="891" w:type="dxa"/>
          </w:tcPr>
          <w:p w14:paraId="2FB192DD" w14:textId="77777777" w:rsidR="00D52CBF" w:rsidRPr="00685032" w:rsidRDefault="00D52CBF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84A2E" w:rsidRPr="00685032" w14:paraId="7572FE46" w14:textId="77777777" w:rsidTr="00684A2E">
        <w:tc>
          <w:tcPr>
            <w:tcW w:w="4522" w:type="dxa"/>
          </w:tcPr>
          <w:p w14:paraId="444F13E1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When she caught me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peeking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her from behind the kitchen door, she waved.</w:t>
            </w:r>
          </w:p>
        </w:tc>
        <w:tc>
          <w:tcPr>
            <w:tcW w:w="4262" w:type="dxa"/>
          </w:tcPr>
          <w:p w14:paraId="28BA6E2A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Quando mi sorprendeva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sbirciar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 da dietro la porta della cucina, mi faceva ciao con la mano.</w:t>
            </w:r>
          </w:p>
        </w:tc>
        <w:tc>
          <w:tcPr>
            <w:tcW w:w="891" w:type="dxa"/>
          </w:tcPr>
          <w:p w14:paraId="1321096B" w14:textId="77777777" w:rsidR="00684A2E" w:rsidRPr="00685032" w:rsidRDefault="00195DD8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684A2E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.45</w:t>
            </w:r>
          </w:p>
        </w:tc>
      </w:tr>
      <w:tr w:rsidR="00D52CBF" w:rsidRPr="00685032" w14:paraId="3B9ED1E5" w14:textId="77777777" w:rsidTr="00D52CBF">
        <w:tc>
          <w:tcPr>
            <w:tcW w:w="8784" w:type="dxa"/>
            <w:gridSpan w:val="2"/>
          </w:tcPr>
          <w:p w14:paraId="5791AA4E" w14:textId="77777777" w:rsidR="00D52CBF" w:rsidRPr="00685032" w:rsidRDefault="00C55D86" w:rsidP="00C007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 вона на мій подив вхоплювала мій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короткочасний погляд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дверей кухні, то </w:t>
            </w:r>
            <w:r w:rsidR="00C007F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махала мені рукою в знак привітання.</w:t>
            </w:r>
          </w:p>
        </w:tc>
        <w:tc>
          <w:tcPr>
            <w:tcW w:w="891" w:type="dxa"/>
          </w:tcPr>
          <w:p w14:paraId="0A3F5B50" w14:textId="77777777" w:rsidR="00D52CBF" w:rsidRPr="00685032" w:rsidRDefault="00D52CBF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A2E" w:rsidRPr="00685032" w14:paraId="2A2D51D8" w14:textId="77777777" w:rsidTr="00684A2E">
        <w:tc>
          <w:tcPr>
            <w:tcW w:w="4522" w:type="dxa"/>
          </w:tcPr>
          <w:p w14:paraId="56E7231E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through a gap in the Venetian blinds where a slat had broken.</w:t>
            </w:r>
          </w:p>
        </w:tc>
        <w:tc>
          <w:tcPr>
            <w:tcW w:w="4262" w:type="dxa"/>
          </w:tcPr>
          <w:p w14:paraId="7C3B296F" w14:textId="77777777" w:rsidR="00684A2E" w:rsidRPr="00685032" w:rsidRDefault="00684A2E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Sbirciai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tra le veneziane nel punto in cui si era rotta una stecca.</w:t>
            </w:r>
          </w:p>
        </w:tc>
        <w:tc>
          <w:tcPr>
            <w:tcW w:w="891" w:type="dxa"/>
          </w:tcPr>
          <w:p w14:paraId="04B18AFA" w14:textId="77777777" w:rsidR="00684A2E" w:rsidRPr="00685032" w:rsidRDefault="00195DD8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684A2E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.209</w:t>
            </w:r>
          </w:p>
        </w:tc>
      </w:tr>
      <w:tr w:rsidR="00D52CBF" w:rsidRPr="00685032" w14:paraId="735E4816" w14:textId="77777777" w:rsidTr="00D52CBF">
        <w:tc>
          <w:tcPr>
            <w:tcW w:w="8784" w:type="dxa"/>
            <w:gridSpan w:val="2"/>
          </w:tcPr>
          <w:p w14:paraId="27A987B7" w14:textId="77777777" w:rsidR="00D52CBF" w:rsidRPr="00685032" w:rsidRDefault="00C007F1" w:rsidP="00B87D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визирнула</w:t>
            </w:r>
            <w:r w:rsidR="005A42D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через зла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ману рейку в жалюзі.</w:t>
            </w:r>
          </w:p>
        </w:tc>
        <w:tc>
          <w:tcPr>
            <w:tcW w:w="891" w:type="dxa"/>
          </w:tcPr>
          <w:p w14:paraId="2DC82C75" w14:textId="77777777" w:rsidR="00D52CBF" w:rsidRPr="00685032" w:rsidRDefault="00D52CBF" w:rsidP="00684A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3D0160D8" w14:textId="77777777" w:rsidTr="00684A2E">
        <w:tc>
          <w:tcPr>
            <w:tcW w:w="4522" w:type="dxa"/>
          </w:tcPr>
          <w:p w14:paraId="03006E0E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man was checking out our car, getting down on his knees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peering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underneath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62" w:type="dxa"/>
          </w:tcPr>
          <w:p w14:paraId="428ABE84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Un uomo, carponi stava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sbirciando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sotto la nostra auto per controllare i danni.</w:t>
            </w:r>
          </w:p>
        </w:tc>
        <w:tc>
          <w:tcPr>
            <w:tcW w:w="891" w:type="dxa"/>
          </w:tcPr>
          <w:p w14:paraId="5FBBA6F8" w14:textId="77777777" w:rsidR="003F52B5" w:rsidRPr="00685032" w:rsidRDefault="00195DD8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.188</w:t>
            </w:r>
          </w:p>
        </w:tc>
      </w:tr>
      <w:tr w:rsidR="00D52CBF" w:rsidRPr="00685032" w14:paraId="5B85E59E" w14:textId="77777777" w:rsidTr="00D52CBF">
        <w:tc>
          <w:tcPr>
            <w:tcW w:w="8784" w:type="dxa"/>
            <w:gridSpan w:val="2"/>
          </w:tcPr>
          <w:p w14:paraId="78ED15C2" w14:textId="77777777" w:rsidR="00D52CBF" w:rsidRPr="00685032" w:rsidRDefault="00C007F1" w:rsidP="00AD51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Чоловік, стоячи </w:t>
            </w:r>
            <w:r w:rsidR="00AD51D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рачки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заглядав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під нашу машину, щоб перевірити пошкодження.</w:t>
            </w:r>
          </w:p>
        </w:tc>
        <w:tc>
          <w:tcPr>
            <w:tcW w:w="891" w:type="dxa"/>
          </w:tcPr>
          <w:p w14:paraId="3A68A4C5" w14:textId="77777777" w:rsidR="00D52CBF" w:rsidRPr="00685032" w:rsidRDefault="00D52CBF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5B0412B5" w14:textId="77777777" w:rsidTr="00684A2E">
        <w:tc>
          <w:tcPr>
            <w:tcW w:w="4522" w:type="dxa"/>
          </w:tcPr>
          <w:p w14:paraId="3AC6C640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man who came to the car window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me through thick glasses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262" w:type="dxa"/>
          </w:tcPr>
          <w:p w14:paraId="76B055A5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L’uomo che si affacciò al mio finestrino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scrutò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attraverso gli occhiali spessi...</w:t>
            </w:r>
          </w:p>
        </w:tc>
        <w:tc>
          <w:tcPr>
            <w:tcW w:w="891" w:type="dxa"/>
          </w:tcPr>
          <w:p w14:paraId="65D29752" w14:textId="77777777" w:rsidR="003F52B5" w:rsidRPr="00685032" w:rsidRDefault="00195DD8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2437A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276</w:t>
            </w:r>
          </w:p>
        </w:tc>
      </w:tr>
      <w:tr w:rsidR="00D52CBF" w:rsidRPr="00685032" w14:paraId="1AC5F317" w14:textId="77777777" w:rsidTr="00D52CBF">
        <w:tc>
          <w:tcPr>
            <w:tcW w:w="8784" w:type="dxa"/>
            <w:gridSpan w:val="2"/>
          </w:tcPr>
          <w:p w14:paraId="464E9580" w14:textId="77777777" w:rsidR="00D52CBF" w:rsidRPr="00685032" w:rsidRDefault="00C007F1" w:rsidP="00AE70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Чоловік, який </w:t>
            </w:r>
            <w:r w:rsidR="00AE701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вперився</w:t>
            </w:r>
            <w:r w:rsidR="004414E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прямим поглядом у моє вікно, </w:t>
            </w:r>
            <w:r w:rsidR="004414E3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пильно</w:t>
            </w:r>
            <w:r w:rsidR="004414E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414E3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дивився</w:t>
            </w:r>
            <w:r w:rsidR="004414E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 через товсті окуляри…</w:t>
            </w:r>
          </w:p>
        </w:tc>
        <w:tc>
          <w:tcPr>
            <w:tcW w:w="891" w:type="dxa"/>
          </w:tcPr>
          <w:p w14:paraId="4FCA30FB" w14:textId="77777777" w:rsidR="00D52CBF" w:rsidRPr="00685032" w:rsidRDefault="00D52CBF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3AC0C701" w14:textId="77777777" w:rsidTr="00684A2E">
        <w:tc>
          <w:tcPr>
            <w:tcW w:w="4522" w:type="dxa"/>
          </w:tcPr>
          <w:p w14:paraId="370B6E08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Mrs. Coley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peered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around me.</w:t>
            </w:r>
          </w:p>
        </w:tc>
        <w:tc>
          <w:tcPr>
            <w:tcW w:w="4262" w:type="dxa"/>
          </w:tcPr>
          <w:p w14:paraId="4C88F6FB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Mrs Coley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girò a guardare dietro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di me.</w:t>
            </w:r>
          </w:p>
        </w:tc>
        <w:tc>
          <w:tcPr>
            <w:tcW w:w="891" w:type="dxa"/>
          </w:tcPr>
          <w:p w14:paraId="3D77DF5D" w14:textId="77777777" w:rsidR="003F52B5" w:rsidRPr="00685032" w:rsidRDefault="00195DD8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2437A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285</w:t>
            </w:r>
          </w:p>
        </w:tc>
      </w:tr>
      <w:tr w:rsidR="00D52CBF" w:rsidRPr="00685032" w14:paraId="4C52BB84" w14:textId="77777777" w:rsidTr="00D52CBF">
        <w:tc>
          <w:tcPr>
            <w:tcW w:w="8784" w:type="dxa"/>
            <w:gridSpan w:val="2"/>
          </w:tcPr>
          <w:p w14:paraId="109F5180" w14:textId="77777777" w:rsidR="00D52CBF" w:rsidRPr="00685032" w:rsidRDefault="004414E3" w:rsidP="004414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Пані Колі обернулася, щоб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подивитися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мене своїм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пильним поглядом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4B0650B3" w14:textId="77777777" w:rsidR="00D52CBF" w:rsidRPr="00685032" w:rsidRDefault="00D52CBF" w:rsidP="004A0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1D4EAD4D" w14:textId="77777777" w:rsidTr="00684A2E">
        <w:tc>
          <w:tcPr>
            <w:tcW w:w="4522" w:type="dxa"/>
          </w:tcPr>
          <w:p w14:paraId="1CF0A4A7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squinted through my eyelids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Leesum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62" w:type="dxa"/>
          </w:tcPr>
          <w:p w14:paraId="56E94B25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Sbirciai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Leesum.</w:t>
            </w:r>
          </w:p>
        </w:tc>
        <w:tc>
          <w:tcPr>
            <w:tcW w:w="891" w:type="dxa"/>
          </w:tcPr>
          <w:p w14:paraId="4EF4B849" w14:textId="77777777" w:rsidR="003F52B5" w:rsidRPr="00685032" w:rsidRDefault="00195DD8" w:rsidP="003F52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.137</w:t>
            </w:r>
          </w:p>
        </w:tc>
      </w:tr>
      <w:tr w:rsidR="00D52CBF" w:rsidRPr="00685032" w14:paraId="5AE80513" w14:textId="77777777" w:rsidTr="00D52CBF">
        <w:tc>
          <w:tcPr>
            <w:tcW w:w="8784" w:type="dxa"/>
            <w:gridSpan w:val="2"/>
          </w:tcPr>
          <w:p w14:paraId="6E5B2236" w14:textId="77777777" w:rsidR="00D52CBF" w:rsidRPr="00685032" w:rsidRDefault="004414E3" w:rsidP="004414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мигцем 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Лісум.</w:t>
            </w:r>
          </w:p>
        </w:tc>
        <w:tc>
          <w:tcPr>
            <w:tcW w:w="891" w:type="dxa"/>
          </w:tcPr>
          <w:p w14:paraId="393C5725" w14:textId="77777777" w:rsidR="00D52CBF" w:rsidRPr="00685032" w:rsidRDefault="00D52CBF" w:rsidP="003F52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450F5918" w14:textId="77777777" w:rsidTr="00684A2E">
        <w:tc>
          <w:tcPr>
            <w:tcW w:w="4522" w:type="dxa"/>
          </w:tcPr>
          <w:p w14:paraId="1217938E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gazed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the cloudy trail of stars across the sky.</w:t>
            </w:r>
          </w:p>
        </w:tc>
        <w:tc>
          <w:tcPr>
            <w:tcW w:w="4262" w:type="dxa"/>
          </w:tcPr>
          <w:p w14:paraId="2D846669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la scia nebulosa di stelle che attraversava il cielo.</w:t>
            </w:r>
          </w:p>
        </w:tc>
        <w:tc>
          <w:tcPr>
            <w:tcW w:w="891" w:type="dxa"/>
          </w:tcPr>
          <w:p w14:paraId="4B5989FC" w14:textId="77777777" w:rsidR="003F52B5" w:rsidRPr="00685032" w:rsidRDefault="00195DD8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.142</w:t>
            </w:r>
          </w:p>
        </w:tc>
      </w:tr>
      <w:tr w:rsidR="00D52CBF" w:rsidRPr="00685032" w14:paraId="56F9A677" w14:textId="77777777" w:rsidTr="00D52CBF">
        <w:tc>
          <w:tcPr>
            <w:tcW w:w="8784" w:type="dxa"/>
            <w:gridSpan w:val="2"/>
          </w:tcPr>
          <w:p w14:paraId="78D9D1AC" w14:textId="77777777" w:rsidR="00D52CBF" w:rsidRPr="00685032" w:rsidRDefault="004414E3" w:rsidP="003F09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спостерігала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F09A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туманним шлейфом від зірок, що перетинав небо…</w:t>
            </w:r>
          </w:p>
        </w:tc>
        <w:tc>
          <w:tcPr>
            <w:tcW w:w="891" w:type="dxa"/>
          </w:tcPr>
          <w:p w14:paraId="574D9929" w14:textId="77777777" w:rsidR="00D52CBF" w:rsidRPr="00685032" w:rsidRDefault="00D52CBF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F52B5" w:rsidRPr="00685032" w14:paraId="7B18E194" w14:textId="77777777" w:rsidTr="00684A2E">
        <w:tc>
          <w:tcPr>
            <w:tcW w:w="4522" w:type="dxa"/>
          </w:tcPr>
          <w:p w14:paraId="427404A3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gazed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into a cave...</w:t>
            </w:r>
          </w:p>
        </w:tc>
        <w:tc>
          <w:tcPr>
            <w:tcW w:w="4262" w:type="dxa"/>
          </w:tcPr>
          <w:p w14:paraId="77E2C025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Scrutai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una caverna…</w:t>
            </w:r>
          </w:p>
        </w:tc>
        <w:tc>
          <w:tcPr>
            <w:tcW w:w="891" w:type="dxa"/>
          </w:tcPr>
          <w:p w14:paraId="50F250F7" w14:textId="77777777" w:rsidR="003F52B5" w:rsidRPr="00685032" w:rsidRDefault="00195DD8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.338</w:t>
            </w:r>
          </w:p>
        </w:tc>
      </w:tr>
      <w:tr w:rsidR="00D52CBF" w:rsidRPr="00685032" w14:paraId="4EED8EC0" w14:textId="77777777" w:rsidTr="00D52CBF">
        <w:tc>
          <w:tcPr>
            <w:tcW w:w="8784" w:type="dxa"/>
            <w:gridSpan w:val="2"/>
          </w:tcPr>
          <w:p w14:paraId="0492E068" w14:textId="77777777" w:rsidR="00D52CBF" w:rsidRPr="00685032" w:rsidRDefault="003F09A9" w:rsidP="003F09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зазирнула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печеру.</w:t>
            </w:r>
          </w:p>
        </w:tc>
        <w:tc>
          <w:tcPr>
            <w:tcW w:w="891" w:type="dxa"/>
          </w:tcPr>
          <w:p w14:paraId="11B7B027" w14:textId="77777777" w:rsidR="00D52CBF" w:rsidRPr="00685032" w:rsidRDefault="00D52CBF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F52B5" w:rsidRPr="00685032" w14:paraId="764C2A92" w14:textId="77777777" w:rsidTr="00684A2E">
        <w:tc>
          <w:tcPr>
            <w:tcW w:w="4522" w:type="dxa"/>
          </w:tcPr>
          <w:p w14:paraId="0A8A39A4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Observe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Curfew!</w:t>
            </w:r>
          </w:p>
        </w:tc>
        <w:tc>
          <w:tcPr>
            <w:tcW w:w="4262" w:type="dxa"/>
          </w:tcPr>
          <w:p w14:paraId="73D1EC8A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Osservate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il coprifuoco!</w:t>
            </w:r>
          </w:p>
        </w:tc>
        <w:tc>
          <w:tcPr>
            <w:tcW w:w="891" w:type="dxa"/>
          </w:tcPr>
          <w:p w14:paraId="576C7187" w14:textId="77777777" w:rsidR="003F52B5" w:rsidRPr="00685032" w:rsidRDefault="00195DD8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.21</w:t>
            </w:r>
          </w:p>
        </w:tc>
      </w:tr>
      <w:tr w:rsidR="00D52CBF" w:rsidRPr="00685032" w14:paraId="24028C47" w14:textId="77777777" w:rsidTr="00D52CBF">
        <w:tc>
          <w:tcPr>
            <w:tcW w:w="8784" w:type="dxa"/>
            <w:gridSpan w:val="2"/>
          </w:tcPr>
          <w:p w14:paraId="630A1DC5" w14:textId="77777777" w:rsidR="00D52CBF" w:rsidRPr="00685032" w:rsidRDefault="003F09A9" w:rsidP="003F09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Дотримуйтеся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комендантської години!</w:t>
            </w:r>
          </w:p>
        </w:tc>
        <w:tc>
          <w:tcPr>
            <w:tcW w:w="891" w:type="dxa"/>
          </w:tcPr>
          <w:p w14:paraId="1624FCCA" w14:textId="77777777" w:rsidR="00D52CBF" w:rsidRPr="00685032" w:rsidRDefault="00D52CBF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F52B5" w:rsidRPr="00685032" w14:paraId="438A93D6" w14:textId="77777777" w:rsidTr="00684A2E">
        <w:tc>
          <w:tcPr>
            <w:tcW w:w="4522" w:type="dxa"/>
          </w:tcPr>
          <w:p w14:paraId="10CC50CB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observed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262" w:type="dxa"/>
          </w:tcPr>
          <w:p w14:paraId="09443CCA" w14:textId="77777777" w:rsidR="003F52B5" w:rsidRPr="00685032" w:rsidRDefault="003F52B5" w:rsidP="00C9492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...rimanevo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guardarl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a…</w:t>
            </w:r>
          </w:p>
        </w:tc>
        <w:tc>
          <w:tcPr>
            <w:tcW w:w="891" w:type="dxa"/>
          </w:tcPr>
          <w:p w14:paraId="19DCB7F9" w14:textId="77777777" w:rsidR="003F52B5" w:rsidRPr="00685032" w:rsidRDefault="00195DD8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3F52B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D52CBF" w:rsidRPr="00685032" w14:paraId="4634D6D7" w14:textId="77777777" w:rsidTr="00D52CBF">
        <w:tc>
          <w:tcPr>
            <w:tcW w:w="8784" w:type="dxa"/>
            <w:gridSpan w:val="2"/>
          </w:tcPr>
          <w:p w14:paraId="3656646A" w14:textId="77777777" w:rsidR="00D52CBF" w:rsidRPr="00685032" w:rsidRDefault="003F09A9" w:rsidP="003F09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...Я продовжувала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спостерігати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 нею…</w:t>
            </w:r>
          </w:p>
        </w:tc>
        <w:tc>
          <w:tcPr>
            <w:tcW w:w="891" w:type="dxa"/>
          </w:tcPr>
          <w:p w14:paraId="2B571106" w14:textId="77777777" w:rsidR="00D52CBF" w:rsidRPr="00685032" w:rsidRDefault="00D52CBF" w:rsidP="003F52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7422D0C4" w14:textId="77777777" w:rsidR="00684A2E" w:rsidRPr="00685032" w:rsidRDefault="00684A2E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FE729" w14:textId="77777777" w:rsidR="00AE7013" w:rsidRPr="00685032" w:rsidRDefault="00AE7013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лід зауважити, що «підгля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дати» та «спостерігати»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можуть бути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визна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ще за допомогою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дієслова «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C949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watch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яке було вжите в тексті оригіналу 3</w:t>
      </w:r>
      <w:r w:rsidR="00864F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разів.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ж, в</w:t>
      </w:r>
      <w:r w:rsidR="00864F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більшості прикладів 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стежується наступний розподіл: в якост</w:t>
      </w:r>
      <w:r w:rsidR="00A52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основного значення 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лексеми </w:t>
      </w:r>
      <w:r w:rsidR="00A52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«дивитися»</w:t>
      </w:r>
      <w:r w:rsidR="00684A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watch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його італомовний еквівалент «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використовується 23 рази, 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решта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формулювань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вміщує «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якості 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спостереження та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формулювання необхідності звернути увагу.</w:t>
      </w:r>
    </w:p>
    <w:p w14:paraId="554408C1" w14:textId="77777777" w:rsidR="00AE7013" w:rsidRPr="00685032" w:rsidRDefault="00AE7013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одночас цікавими виявляються еквіваленти перекладу імперативних коротких речень із залученням наступних лексем: «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badare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Watch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your tongue, young lady</w:t>
      </w:r>
      <w:r w:rsidR="00582A5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Watch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how you talk, girl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Bada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come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parli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signorina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582A5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Дивись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тим, що кажеш, сіньйоріна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»), «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tenere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occhio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Watch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your sister/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ieni 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d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occhio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tua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sorella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82A5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Дивись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своєю сестрою»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 «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stare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attento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(«Better 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watch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…/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Sta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’ </w:t>
      </w:r>
      <w:r w:rsidR="00195C9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attenta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…/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Краще </w:t>
      </w:r>
      <w:r w:rsidR="00582A5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дивись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…»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fissare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(«Go sit right next to her and </w:t>
      </w:r>
      <w:r w:rsidR="009A084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watch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her/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Siediti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vicino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lei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mettiti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84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fissar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Сідай поруч та уважно стеж/</w:t>
      </w:r>
      <w:r w:rsidR="009A084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дивись</w:t>
      </w:r>
      <w:r w:rsidR="009A08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нею»)</w:t>
      </w:r>
      <w:r w:rsidR="00195C9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10AD81" w14:textId="77777777" w:rsidR="00BD5B94" w:rsidRPr="00685032" w:rsidRDefault="00195C97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Також можна відмітити, що варіанти перекладу підбираються перекладачем з точки зору необхідності підкреслення або підсилення зорової дії. Так, за допомогою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attenzione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зосередити увагу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osservare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спостерігати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fissare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зафіксувати погляд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sorvegliare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наглядати</w:t>
      </w:r>
      <w:r w:rsidR="00582A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Вікторія Галассі вміло передає внутрішні невидимі чуттєвості, що підсилюють 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зоровий контакт</w:t>
      </w:r>
      <w:r w:rsidR="0070682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головними героями тв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ору та надають чіткість сприйняття</w:t>
      </w:r>
      <w:r w:rsidR="000006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зосередження уваги на погляді.</w:t>
      </w:r>
    </w:p>
    <w:p w14:paraId="457A18E7" w14:textId="77777777" w:rsidR="00CB1961" w:rsidRDefault="00CB1961" w:rsidP="00343902">
      <w:pPr>
        <w:pStyle w:val="a3"/>
        <w:spacing w:after="0" w:line="360" w:lineRule="auto"/>
        <w:ind w:left="0"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BE4D23" w14:textId="77777777" w:rsidR="00CB1961" w:rsidRDefault="00CB1961" w:rsidP="00343902">
      <w:pPr>
        <w:pStyle w:val="a3"/>
        <w:spacing w:after="0" w:line="360" w:lineRule="auto"/>
        <w:ind w:left="0"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CFC16" w14:textId="781A2304" w:rsidR="00343902" w:rsidRPr="00685032" w:rsidRDefault="00661D02" w:rsidP="00343902">
      <w:pPr>
        <w:pStyle w:val="a3"/>
        <w:spacing w:after="0" w:line="360" w:lineRule="auto"/>
        <w:ind w:left="0"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Таблиця 3.6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454"/>
        <w:gridCol w:w="4334"/>
        <w:gridCol w:w="846"/>
      </w:tblGrid>
      <w:tr w:rsidR="00343902" w:rsidRPr="00685032" w14:paraId="3FFE9E75" w14:textId="77777777" w:rsidTr="00343902">
        <w:tc>
          <w:tcPr>
            <w:tcW w:w="4454" w:type="dxa"/>
          </w:tcPr>
          <w:p w14:paraId="48BFCA1C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me in the rearview mirror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00B96027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osservò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dallo specchietto retrovisore…</w:t>
            </w:r>
          </w:p>
        </w:tc>
        <w:tc>
          <w:tcPr>
            <w:tcW w:w="846" w:type="dxa"/>
          </w:tcPr>
          <w:p w14:paraId="62AA72AF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.12</w:t>
            </w:r>
          </w:p>
        </w:tc>
      </w:tr>
      <w:tr w:rsidR="00D52CBF" w:rsidRPr="00685032" w14:paraId="5509F15C" w14:textId="77777777" w:rsidTr="00D52CBF">
        <w:tc>
          <w:tcPr>
            <w:tcW w:w="8788" w:type="dxa"/>
            <w:gridSpan w:val="2"/>
          </w:tcPr>
          <w:p w14:paraId="2611CF9D" w14:textId="77777777" w:rsidR="00D52CBF" w:rsidRPr="00685032" w:rsidRDefault="00726FCC" w:rsidP="00726F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подивилася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мене у дзеркало заднього виду…</w:t>
            </w:r>
          </w:p>
        </w:tc>
        <w:tc>
          <w:tcPr>
            <w:tcW w:w="846" w:type="dxa"/>
          </w:tcPr>
          <w:p w14:paraId="14567D19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2EEBE7D3" w14:textId="77777777" w:rsidTr="00343902">
        <w:tc>
          <w:tcPr>
            <w:tcW w:w="4454" w:type="dxa"/>
          </w:tcPr>
          <w:p w14:paraId="797D48FC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go, my mouth hanging open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334" w:type="dxa"/>
          </w:tcPr>
          <w:p w14:paraId="5665E155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Rimasi per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guardar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 per un po’ a bocca aperta.</w:t>
            </w:r>
          </w:p>
        </w:tc>
        <w:tc>
          <w:tcPr>
            <w:tcW w:w="846" w:type="dxa"/>
          </w:tcPr>
          <w:p w14:paraId="1D826867" w14:textId="77777777" w:rsidR="00343902" w:rsidRPr="00685032" w:rsidRDefault="00FF5415" w:rsidP="00FF54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44</w:t>
            </w:r>
          </w:p>
        </w:tc>
      </w:tr>
      <w:tr w:rsidR="00D52CBF" w:rsidRPr="00685032" w14:paraId="5FD1E1C2" w14:textId="77777777" w:rsidTr="00D52CBF">
        <w:tc>
          <w:tcPr>
            <w:tcW w:w="8788" w:type="dxa"/>
            <w:gridSpan w:val="2"/>
          </w:tcPr>
          <w:p w14:paraId="2B294A2B" w14:textId="77777777" w:rsidR="00D52CBF" w:rsidRPr="00685032" w:rsidRDefault="00726FCC" w:rsidP="00726F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 стояла там деякий час,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дивлячись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неї з відкритим ротом.</w:t>
            </w:r>
          </w:p>
        </w:tc>
        <w:tc>
          <w:tcPr>
            <w:tcW w:w="846" w:type="dxa"/>
          </w:tcPr>
          <w:p w14:paraId="6A0F1628" w14:textId="77777777" w:rsidR="00D52CBF" w:rsidRPr="00685032" w:rsidRDefault="00D52CBF" w:rsidP="00FF54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1AC46B59" w14:textId="77777777" w:rsidTr="00343902">
        <w:tc>
          <w:tcPr>
            <w:tcW w:w="4454" w:type="dxa"/>
          </w:tcPr>
          <w:p w14:paraId="11CEB887" w14:textId="77777777" w:rsidR="00343902" w:rsidRPr="00685032" w:rsidRDefault="00661D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«</w:t>
            </w:r>
            <w:r w:rsidR="00343902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Watching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from a fine old chair?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</w:t>
            </w:r>
          </w:p>
        </w:tc>
        <w:tc>
          <w:tcPr>
            <w:tcW w:w="4334" w:type="dxa"/>
          </w:tcPr>
          <w:p w14:paraId="4289DFD8" w14:textId="77777777" w:rsidR="00343902" w:rsidRPr="00685032" w:rsidRDefault="00661D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«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 </w:t>
            </w:r>
            <w:r w:rsidR="00343902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sbirciar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 da laggiù?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</w:t>
            </w:r>
          </w:p>
        </w:tc>
        <w:tc>
          <w:tcPr>
            <w:tcW w:w="846" w:type="dxa"/>
          </w:tcPr>
          <w:p w14:paraId="3E5D4247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.45</w:t>
            </w:r>
          </w:p>
        </w:tc>
      </w:tr>
      <w:tr w:rsidR="00D52CBF" w:rsidRPr="00685032" w14:paraId="6F1CC095" w14:textId="77777777" w:rsidTr="00D52CBF">
        <w:tc>
          <w:tcPr>
            <w:tcW w:w="8788" w:type="dxa"/>
            <w:gridSpan w:val="2"/>
          </w:tcPr>
          <w:p w14:paraId="7C56E8BB" w14:textId="77777777" w:rsidR="00D52CBF" w:rsidRPr="00685032" w:rsidRDefault="00726FCC" w:rsidP="00726F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«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Підглядаєш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за мною звідти?»</w:t>
            </w:r>
          </w:p>
        </w:tc>
        <w:tc>
          <w:tcPr>
            <w:tcW w:w="846" w:type="dxa"/>
          </w:tcPr>
          <w:p w14:paraId="2D2B3F00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43902" w:rsidRPr="00685032" w14:paraId="608F0BD3" w14:textId="77777777" w:rsidTr="00343902">
        <w:tc>
          <w:tcPr>
            <w:tcW w:w="4454" w:type="dxa"/>
          </w:tcPr>
          <w:p w14:paraId="3D150F50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Cordelia sits there 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me.</w:t>
            </w:r>
          </w:p>
        </w:tc>
        <w:tc>
          <w:tcPr>
            <w:tcW w:w="4334" w:type="dxa"/>
          </w:tcPr>
          <w:p w14:paraId="6BF93B37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Cordelia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 ne sta lì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… e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sorveglia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tutto il tempo.</w:t>
            </w:r>
          </w:p>
        </w:tc>
        <w:tc>
          <w:tcPr>
            <w:tcW w:w="846" w:type="dxa"/>
          </w:tcPr>
          <w:p w14:paraId="53618DF0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.66</w:t>
            </w:r>
          </w:p>
        </w:tc>
      </w:tr>
      <w:tr w:rsidR="00D52CBF" w:rsidRPr="00685032" w14:paraId="5FBA6AAD" w14:textId="77777777" w:rsidTr="00D52CBF">
        <w:tc>
          <w:tcPr>
            <w:tcW w:w="8788" w:type="dxa"/>
            <w:gridSpan w:val="2"/>
          </w:tcPr>
          <w:p w14:paraId="6AC57D1C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Корделія стояла там … і весь час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спостерігала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мною.</w:t>
            </w:r>
          </w:p>
        </w:tc>
        <w:tc>
          <w:tcPr>
            <w:tcW w:w="846" w:type="dxa"/>
          </w:tcPr>
          <w:p w14:paraId="355D84BF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1C5D3682" w14:textId="77777777" w:rsidTr="00343902">
        <w:tc>
          <w:tcPr>
            <w:tcW w:w="4454" w:type="dxa"/>
          </w:tcPr>
          <w:p w14:paraId="0D9B6025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ordering Mary around, telling her 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1CC41122" w14:textId="77777777" w:rsidR="00343902" w:rsidRPr="00685032" w:rsidRDefault="009E31CF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dando a Mary ordini di ogni tipo, ma sopratutto ripetendole di </w:t>
            </w:r>
            <w:r w:rsidR="00343902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fare attenzione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...</w:t>
            </w:r>
          </w:p>
        </w:tc>
        <w:tc>
          <w:tcPr>
            <w:tcW w:w="846" w:type="dxa"/>
          </w:tcPr>
          <w:p w14:paraId="28D206D7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.75</w:t>
            </w:r>
          </w:p>
        </w:tc>
      </w:tr>
      <w:tr w:rsidR="00D52CBF" w:rsidRPr="00685032" w14:paraId="2ADB11C8" w14:textId="77777777" w:rsidTr="00D52CBF">
        <w:tc>
          <w:tcPr>
            <w:tcW w:w="8788" w:type="dxa"/>
            <w:gridSpan w:val="2"/>
          </w:tcPr>
          <w:p w14:paraId="3F00C8E2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віддаючи 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всілякі накази, але понад усе повторюючи, щоб 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спостерігала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за… (була обережною...)</w:t>
            </w:r>
          </w:p>
        </w:tc>
        <w:tc>
          <w:tcPr>
            <w:tcW w:w="846" w:type="dxa"/>
          </w:tcPr>
          <w:p w14:paraId="1C274DA9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3902" w:rsidRPr="00685032" w14:paraId="3D9AFDF2" w14:textId="77777777" w:rsidTr="00343902">
        <w:tc>
          <w:tcPr>
            <w:tcW w:w="4454" w:type="dxa"/>
          </w:tcPr>
          <w:p w14:paraId="3145E0C7" w14:textId="77777777" w:rsidR="00343902" w:rsidRPr="00685032" w:rsidRDefault="00343902" w:rsidP="00FF6B95">
            <w:pPr>
              <w:tabs>
                <w:tab w:val="left" w:pos="310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white policemen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crowd.</w:t>
            </w:r>
          </w:p>
        </w:tc>
        <w:tc>
          <w:tcPr>
            <w:tcW w:w="4334" w:type="dxa"/>
          </w:tcPr>
          <w:p w14:paraId="60CCF1D5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poliziotti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bianchi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che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sorvegliavano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folla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3166536B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.146</w:t>
            </w:r>
          </w:p>
        </w:tc>
      </w:tr>
      <w:tr w:rsidR="00D52CBF" w:rsidRPr="00685032" w14:paraId="2CFF6C52" w14:textId="77777777" w:rsidTr="00D52CBF">
        <w:tc>
          <w:tcPr>
            <w:tcW w:w="8788" w:type="dxa"/>
            <w:gridSpan w:val="2"/>
          </w:tcPr>
          <w:p w14:paraId="7E0D1117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…білі поліцейські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спостерігали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натовпом.</w:t>
            </w:r>
          </w:p>
        </w:tc>
        <w:tc>
          <w:tcPr>
            <w:tcW w:w="846" w:type="dxa"/>
          </w:tcPr>
          <w:p w14:paraId="565599F0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3902" w:rsidRPr="00685032" w14:paraId="380A1669" w14:textId="77777777" w:rsidTr="00343902">
        <w:tc>
          <w:tcPr>
            <w:tcW w:w="4454" w:type="dxa"/>
          </w:tcPr>
          <w:p w14:paraId="5DEB615A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 I sat on the floor in my room, looking through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him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2A029230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…mi sedetti a terra in camera mia, sbirciai tra le ... e lo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osservai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...</w:t>
            </w:r>
          </w:p>
        </w:tc>
        <w:tc>
          <w:tcPr>
            <w:tcW w:w="846" w:type="dxa"/>
          </w:tcPr>
          <w:p w14:paraId="3FAF02C5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.163</w:t>
            </w:r>
          </w:p>
        </w:tc>
      </w:tr>
      <w:tr w:rsidR="00D52CBF" w:rsidRPr="00685032" w14:paraId="1F047299" w14:textId="77777777" w:rsidTr="00D52CBF">
        <w:tc>
          <w:tcPr>
            <w:tcW w:w="8788" w:type="dxa"/>
            <w:gridSpan w:val="2"/>
          </w:tcPr>
          <w:p w14:paraId="760A81A0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...Я сиділа на підлозі у своїй кімнаті, роздивлялася крізь... 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спостерігала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 ним...</w:t>
            </w:r>
          </w:p>
        </w:tc>
        <w:tc>
          <w:tcPr>
            <w:tcW w:w="846" w:type="dxa"/>
          </w:tcPr>
          <w:p w14:paraId="0C1BBBE8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38C92D88" w14:textId="77777777" w:rsidTr="00343902">
        <w:tc>
          <w:tcPr>
            <w:tcW w:w="4454" w:type="dxa"/>
          </w:tcPr>
          <w:p w14:paraId="08AD1DB8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it hard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7459CFEB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Continuai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fissarl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o con tutte le mie forze..</w:t>
            </w:r>
          </w:p>
        </w:tc>
        <w:tc>
          <w:tcPr>
            <w:tcW w:w="846" w:type="dxa"/>
          </w:tcPr>
          <w:p w14:paraId="348A4D6D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.214</w:t>
            </w:r>
          </w:p>
        </w:tc>
      </w:tr>
      <w:tr w:rsidR="00D52CBF" w:rsidRPr="00685032" w14:paraId="0E47D394" w14:textId="77777777" w:rsidTr="00D52CBF">
        <w:tc>
          <w:tcPr>
            <w:tcW w:w="8788" w:type="dxa"/>
            <w:gridSpan w:val="2"/>
          </w:tcPr>
          <w:p w14:paraId="18E49991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 продовжувала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дивитися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нього щосили.</w:t>
            </w:r>
          </w:p>
        </w:tc>
        <w:tc>
          <w:tcPr>
            <w:tcW w:w="846" w:type="dxa"/>
          </w:tcPr>
          <w:p w14:paraId="14E41D61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2E1ABD1B" w14:textId="77777777" w:rsidTr="00343902">
        <w:tc>
          <w:tcPr>
            <w:tcW w:w="4454" w:type="dxa"/>
          </w:tcPr>
          <w:p w14:paraId="748C9739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my feet while we walked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50926A54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Mentre camminavamo,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feci attenzione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 dove mettevo i piedi ...</w:t>
            </w:r>
          </w:p>
        </w:tc>
        <w:tc>
          <w:tcPr>
            <w:tcW w:w="846" w:type="dxa"/>
          </w:tcPr>
          <w:p w14:paraId="1C0605D7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.218</w:t>
            </w:r>
          </w:p>
        </w:tc>
      </w:tr>
      <w:tr w:rsidR="00D52CBF" w:rsidRPr="00685032" w14:paraId="21EC83EF" w14:textId="77777777" w:rsidTr="00D52CBF">
        <w:tc>
          <w:tcPr>
            <w:tcW w:w="8788" w:type="dxa"/>
            <w:gridSpan w:val="2"/>
          </w:tcPr>
          <w:p w14:paraId="52D590E5" w14:textId="77777777" w:rsidR="00D52CBF" w:rsidRPr="00685032" w:rsidRDefault="009E31CF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Коли ми йшли, 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звертала увагу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те, куди ставлю ноги...</w:t>
            </w:r>
          </w:p>
        </w:tc>
        <w:tc>
          <w:tcPr>
            <w:tcW w:w="846" w:type="dxa"/>
          </w:tcPr>
          <w:p w14:paraId="66248418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43902" w:rsidRPr="00685032" w14:paraId="17415B18" w14:textId="77777777" w:rsidTr="00343902">
        <w:tc>
          <w:tcPr>
            <w:tcW w:w="4454" w:type="dxa"/>
          </w:tcPr>
          <w:p w14:paraId="098E1AEE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Mama, Daddy, and 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watched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as three men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334" w:type="dxa"/>
          </w:tcPr>
          <w:p w14:paraId="2BABCB4B" w14:textId="77777777" w:rsidR="00343902" w:rsidRPr="00685032" w:rsidRDefault="00343902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…Mamma, papa e io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seguimmo con lo sguardo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tre uomini... </w:t>
            </w:r>
          </w:p>
        </w:tc>
        <w:tc>
          <w:tcPr>
            <w:tcW w:w="846" w:type="dxa"/>
          </w:tcPr>
          <w:p w14:paraId="78A2C3E0" w14:textId="77777777" w:rsidR="00343902" w:rsidRPr="00685032" w:rsidRDefault="00FF5415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34390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.263</w:t>
            </w:r>
          </w:p>
        </w:tc>
      </w:tr>
      <w:tr w:rsidR="00D52CBF" w:rsidRPr="00685032" w14:paraId="22C1EBE3" w14:textId="77777777" w:rsidTr="00D52CBF">
        <w:tc>
          <w:tcPr>
            <w:tcW w:w="8788" w:type="dxa"/>
            <w:gridSpan w:val="2"/>
          </w:tcPr>
          <w:p w14:paraId="41505ECB" w14:textId="77777777" w:rsidR="00D52CBF" w:rsidRPr="00685032" w:rsidRDefault="00661D02" w:rsidP="009E31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…Мати, тато</w:t>
            </w:r>
            <w:r w:rsidR="009E31C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і я </w:t>
            </w:r>
            <w:r w:rsidR="009E31CF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стежили очима</w:t>
            </w:r>
            <w:r w:rsidR="009E31C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 трьома чоловіками…</w:t>
            </w:r>
          </w:p>
        </w:tc>
        <w:tc>
          <w:tcPr>
            <w:tcW w:w="846" w:type="dxa"/>
          </w:tcPr>
          <w:p w14:paraId="435158A1" w14:textId="77777777" w:rsidR="00D52CBF" w:rsidRPr="00685032" w:rsidRDefault="00D52CBF" w:rsidP="00FF6B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4831D50" w14:textId="77777777" w:rsidR="00343902" w:rsidRPr="00685032" w:rsidRDefault="00343902" w:rsidP="00F32B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08423B" w14:textId="77777777" w:rsidR="00D81AA1" w:rsidRPr="00685032" w:rsidRDefault="00F32B55" w:rsidP="00D81AA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Надзвичайно просто та влучно з точки зору семантичного тлумачення передані не тільки п</w:t>
      </w:r>
      <w:r w:rsidR="000006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естливі, а й зневажливі 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суворі </w:t>
      </w:r>
      <w:r w:rsidR="000006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погляди, які можна прослідити за допомогою вжитих лексем «lanciare un’oc</w:t>
      </w:r>
      <w:r w:rsidR="000749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chiataccia» («кинути презренно-пильний </w:t>
      </w:r>
      <w:r w:rsidR="000006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погляд»), «guardare a stracciasacco» («дивитися спідлоба»), «ficcare gli occhi in viso» («вирячитися»).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Таким чином, можна зробити проміжний висновок, що італійська мова та професійне використання багатого лексичного різноманіття сталих фраз і висловів допомагають прикраси</w:t>
      </w:r>
      <w:r w:rsidR="006D66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ти та збагатити вторинний текст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E1A5CE" w14:textId="77777777" w:rsidR="002437AA" w:rsidRPr="00685032" w:rsidRDefault="003823D8" w:rsidP="002437A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Слід додати, що в тексті першоджерела зорова реакція 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погляду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осно</w:t>
      </w:r>
      <w:r w:rsidR="00D81A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вного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дієслова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look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»/«дивитися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згадувалася 338 разів (</w:t>
      </w:r>
      <w:r w:rsidR="00D81A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кількістю 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вживання майже </w:t>
      </w:r>
      <w:r w:rsidR="00D81A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співві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дноситься 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кількістю сторінок </w:t>
      </w:r>
      <w:r w:rsidR="00661D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роману). Це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свідчить про великий вплив візуальної перцепції під час невербальної комунікації, яка </w:t>
      </w:r>
      <w:r w:rsidR="00D81AA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чергу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допомагає розкрити справжні емоції та відчуття художніх персонажів.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само зоровий контакт проявляється за рахунок вживання дієслова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see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vedere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»/«бачити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667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224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 має достатньо великий кількісний відсоток серед слів із зоровою перцепцією (згадувалося 275 разів).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A2978B" w14:textId="77777777" w:rsidR="008403D1" w:rsidRPr="00685032" w:rsidRDefault="002437AA" w:rsidP="002437A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висловів на позначення зору із використанням дієслова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look»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»/«дивитися») необхідно звернути увагу на прийменники, що спрямовують погляд в певну сторону: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look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around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back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down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6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Зробивши аналіз перекладених фраз, спостерігаємо наступне: </w:t>
      </w:r>
    </w:p>
    <w:p w14:paraId="2F9C82D1" w14:textId="77777777" w:rsidR="008403D1" w:rsidRPr="00685032" w:rsidRDefault="002437AA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look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around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(«озиратися навколо»), вжите в тексті-оригіналі 4 рази, має чіткий еквівалент у вторинному тексті та передається як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attorno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(«дивитися навкруги») 3 рази та у формі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cercare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(«шукати») 1 </w:t>
      </w:r>
      <w:r w:rsidR="006D66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раз;</w:t>
      </w:r>
    </w:p>
    <w:p w14:paraId="2253652B" w14:textId="77777777" w:rsidR="008403D1" w:rsidRPr="00685032" w:rsidRDefault="009D5AE1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айпоширенішими влучними варіантами для перекладу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(з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гадувалося в тексті оригіналу 20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разів) виявляються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alzare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(«підняти погляд»)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 було вижите 13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 у минулому часі; серед решти перекладацьких висловів знаходимо ще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 разів)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раз)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cercare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раз)</w:t>
      </w:r>
      <w:r w:rsidR="006D660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5CE2E8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нглійський зворот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back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(вжитий тільки 4 рази)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знаходить своє відображення в 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abbassare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(«опу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стити погляд, подивитися вниз»)</w:t>
      </w:r>
      <w:r w:rsidR="00B008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/2 рази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indietro</w:t>
      </w:r>
      <w:r w:rsidR="002437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(«озирнутися назад»)</w:t>
      </w:r>
      <w:r w:rsidR="00B008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/1 раз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«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voltare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повернутися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26D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08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/1 раз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79D8A4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оєднання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look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із прийменником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down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також пояснює, що погляд був опущений: у п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ерекладеному варіанті спостерігає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 чіткий аналог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abbassare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(7 разів);</w:t>
      </w:r>
    </w:p>
    <w:p w14:paraId="1F78D6E2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ислів «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past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використаний автором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рази, був інтерпретований за допомогою «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lanciare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occhiata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(«кинути погляд») та «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spostare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(«відвести погляд»);</w:t>
      </w:r>
    </w:p>
    <w:p w14:paraId="79D864A1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тандартний вислів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передається за рахунок вживання еквівалентного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nel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…» («дивитися в…</w:t>
      </w:r>
      <w:r w:rsidR="002A33C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/зазирнути в…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</w:t>
      </w:r>
      <w:r w:rsidR="002A33C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 рази та «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fissare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negli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0B0C2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8403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33C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пильно дивитися в очі</w:t>
      </w:r>
      <w:r w:rsidR="008403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A33C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)/1 раз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996E18" w14:textId="77777777" w:rsidR="006806B3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айменш чисельн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им виразом є «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over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вжитий всього 1 раз в якості імперативу з чітким італійським еквівалентом: «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laggi</w:t>
      </w:r>
      <w:r w:rsidR="006806B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(«подивись туди»);</w:t>
      </w:r>
    </w:p>
    <w:p w14:paraId="0221876F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точнення зорової дії за допомогою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look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out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вжите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12 разів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тексті оригіналу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проявляється 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наполовину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прямим перекладом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guardare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fuori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(«дивитися наз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овні»), а також висловами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spostare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(«перемісти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погляд»),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vagare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(«блукати поглядом»),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girare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verso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vedere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...» («обернутися… і побачити…»), «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perdere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C03FE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(«не втрачати з виду»);</w:t>
      </w:r>
    </w:p>
    <w:p w14:paraId="5B55526A" w14:textId="77777777" w:rsidR="008403D1" w:rsidRPr="00685032" w:rsidRDefault="006D6607" w:rsidP="008403D1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ираз «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ook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away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вжитий 5 разів, має свій конкретний еквівалент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вигляді «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distogl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821C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sguardo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distogl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ere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F9278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(«відвес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ти погляд/відвести очі»);</w:t>
      </w:r>
    </w:p>
    <w:p w14:paraId="734782F9" w14:textId="77777777" w:rsidR="00351F1B" w:rsidRPr="00685032" w:rsidRDefault="006D6607" w:rsidP="00741374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вичайне поєднання англійською «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5AE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надзвичайно поширене в оригінальному тексті (89 разів), у переклад</w:t>
      </w:r>
      <w:r w:rsidR="00ED773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передається у більшості випадків дієсловом</w:t>
      </w:r>
      <w:r w:rsidR="009D5AE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D5AE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guardare</w:t>
      </w:r>
      <w:r w:rsidR="00DE05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без додаткового прийменника; в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якості імперативу було безпосередньо дод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до дієслова, спрямованого на адресата: 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Guardatemi</w:t>
      </w:r>
      <w:r w:rsidR="00962AB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! [с.38]/Подивіться на мене!»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«Look at me/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uardami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faccia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/П</w:t>
      </w:r>
      <w:r w:rsidR="006840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одивись мені в</w:t>
      </w:r>
      <w:r w:rsidR="00DE05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обличчя»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DA1D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с.60</w:t>
      </w:r>
      <w:r w:rsidR="00BB4FB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DA1D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7892D4" w14:textId="77777777" w:rsidR="00741374" w:rsidRPr="00685032" w:rsidRDefault="00DE058D" w:rsidP="00741374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огляд друг на друга був позначений за допомогою 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додавання маркера-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уточнення «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vicenda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«Mama and Daddy looked at each other/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Mamma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Pap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guardarono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vicenda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/Мати та батько по</w:t>
      </w:r>
      <w:r w:rsidR="00235D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дивилися один на одного</w:t>
      </w:r>
      <w:r w:rsidR="00016FE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.264]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A598F8" w14:textId="77777777" w:rsidR="00741374" w:rsidRPr="00685032" w:rsidRDefault="00DE058D" w:rsidP="00741374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разове дієслово «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вжите в першоджерелі 5 разів, у всіх перекладених фразах виявляється релевантним із значенням «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cercare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(«шукати»): 1) «I’ll lo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ok for aspirin when we unpack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Ti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cercher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aspirina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quando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avremo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disfatto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bagagli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/Я пошукаю тоб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аспіри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н, коли ми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розпакуємо валізи»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.269]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2) «I looked fo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r Young Mary, didn’t see her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Cercai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giovane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vidi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 пошукала поглядом 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олоду Марі, але не побачила її»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9113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291]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EA46A7" w14:textId="77777777" w:rsidR="00741374" w:rsidRPr="00685032" w:rsidRDefault="00DE058D" w:rsidP="00741374">
      <w:pPr>
        <w:pStyle w:val="a3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получення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toward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заявлено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тексті </w:t>
      </w:r>
      <w:r w:rsidR="007413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тільки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 раз: «Leesum looked to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ward the gulf/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Leesum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vag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sguardo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verso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golfo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Погляд Лісума блукав спрямований у бік затоки»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9113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51F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.127]</w:t>
      </w:r>
      <w:r w:rsidR="00F207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A51F01" w14:textId="77777777" w:rsidR="000D0271" w:rsidRPr="00685032" w:rsidRDefault="009F4809" w:rsidP="00137CB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зазначити, що о</w:t>
      </w:r>
      <w:r w:rsidR="00137C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чі як надважливий інструмент 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r w:rsidR="00137C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світу згадув</w:t>
      </w:r>
      <w:r w:rsidR="007041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алися в першоджерелі близька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</w:t>
      </w:r>
      <w:r w:rsidR="00137C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 та їх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r w:rsidR="00137C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описи</w:t>
      </w:r>
      <w:r w:rsidR="00040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різними: </w:t>
      </w:r>
    </w:p>
    <w:p w14:paraId="3FA334E4" w14:textId="77777777" w:rsidR="00A27F78" w:rsidRPr="00685032" w:rsidRDefault="00040245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очі були широко </w:t>
      </w:r>
      <w:r w:rsidR="006D016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розплю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щеними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her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were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large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aveva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spalancati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«the man’s eyes popped open/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uomo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spalanc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17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D0B0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30EC43" w14:textId="77777777" w:rsidR="000D0271" w:rsidRPr="00685032" w:rsidRDefault="00421515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повністю </w:t>
      </w:r>
      <w:r w:rsidR="00040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заплюще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ними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eyes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closed</w:t>
      </w:r>
      <w:r w:rsidR="007041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chiusi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E4B396" w14:textId="77777777" w:rsidR="00A271D6" w:rsidRPr="00685032" w:rsidRDefault="00911336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напів/майже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заплющеними («Daddy’s eyes went to slits/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socchiuse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che</w:t>
      </w:r>
      <w:r w:rsidR="00A271D6"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divennero</w:t>
      </w:r>
      <w:r w:rsidR="00A271D6"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due</w:t>
      </w:r>
      <w:r w:rsidR="00A271D6"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fessure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7ECA5509" w14:textId="77777777" w:rsidR="00A27F78" w:rsidRPr="00685032" w:rsidRDefault="00F620B6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величезними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is eyes were large and round/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suoi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erano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grandi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rotondi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2D286A" w14:textId="77777777" w:rsidR="00F620B6" w:rsidRPr="00685032" w:rsidRDefault="00F620B6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r w:rsidR="007041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пнутими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Aunt Rita’s eyes were big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 occhi di Zia Rita spiccavano enormi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667444F2" w14:textId="77777777" w:rsidR="000D0271" w:rsidRPr="00685032" w:rsidRDefault="004A4352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заплаканими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F620B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his eyes brimming</w:t>
      </w:r>
      <w:r w:rsidR="00F620B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/con le lacrime agli occhi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ears welled in her eyes/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riempirono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lacrime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85DAF9" w14:textId="77777777" w:rsidR="000D0271" w:rsidRPr="00685032" w:rsidRDefault="00CB177F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опухлими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swollen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ross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eyes were swollen/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aveva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gonf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«my eyes puffy/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gonfi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2E3AE1" w14:textId="77777777" w:rsidR="00530277" w:rsidRPr="00685032" w:rsidRDefault="00530277" w:rsidP="00530277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запаленими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«m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y eyes felt gritt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bruciavano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,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«my eyes stung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/mi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bruciavano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A271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47959AF6" w14:textId="77777777" w:rsidR="00FB2A65" w:rsidRPr="00685032" w:rsidRDefault="00FB2A65" w:rsidP="00530277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втомленими («her eyes were tired/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aveva gli occhi stanchi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);</w:t>
      </w:r>
    </w:p>
    <w:p w14:paraId="5166A54F" w14:textId="77777777" w:rsidR="000D0271" w:rsidRPr="00685032" w:rsidRDefault="00D17823" w:rsidP="00530277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тьмяними</w:t>
      </w:r>
      <w:r w:rsidR="007041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сумними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 eyes looked fuzzy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and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sad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apparivano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tristi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sfocati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9E0AEA6" w14:textId="77777777" w:rsidR="009A0E7E" w:rsidRPr="00685032" w:rsidRDefault="009A0E7E" w:rsidP="00530277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засліплюючими («his eyes like lights in his ebony face/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simili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fari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ebano</w:t>
      </w:r>
      <w:r w:rsidR="00C91F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B99062C" w14:textId="77777777" w:rsidR="000D0271" w:rsidRPr="00685032" w:rsidRDefault="00655119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примруженими</w:t>
      </w:r>
      <w:r w:rsidR="008764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(«squinting her eyes in the sunlight/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strizzando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sole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abbagliante</w:t>
      </w:r>
      <w:r w:rsidR="00EF08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«Mama’s eyes narrowed/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socchiuse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88EA717" w14:textId="77777777" w:rsidR="000D0271" w:rsidRPr="00685032" w:rsidRDefault="007041F6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серйозними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(«his eyes were hard/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suoi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erano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duri</w:t>
      </w:r>
      <w:r w:rsidR="00EE27E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AD06C8" w14:textId="77777777" w:rsidR="009D08AD" w:rsidRPr="00685032" w:rsidRDefault="009D08AD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добрими («she had kind eyes/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aveva gli occhi gentili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7041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E9EFEF" w14:textId="77777777" w:rsidR="000D0271" w:rsidRPr="00685032" w:rsidRDefault="00CB177F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піднятими догори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Mama rolled her eyes/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alz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cielo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78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CA69664" w14:textId="77777777" w:rsidR="00A27F78" w:rsidRPr="00685032" w:rsidRDefault="00A27F78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опущеними вниз («I kept my eyes down/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 rimasi a occhi bassi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);</w:t>
      </w:r>
    </w:p>
    <w:p w14:paraId="0DE449C1" w14:textId="77777777" w:rsidR="000D0271" w:rsidRPr="00685032" w:rsidRDefault="00EE27E6" w:rsidP="000D0271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прикритими руками (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«shading her eyes with her hand/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schermandosi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mano</w:t>
      </w:r>
      <w:r w:rsidR="000D027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»); </w:t>
      </w:r>
    </w:p>
    <w:p w14:paraId="09EE3946" w14:textId="77777777" w:rsidR="000D0271" w:rsidRPr="00685032" w:rsidRDefault="00D17823" w:rsidP="000D0271">
      <w:pPr>
        <w:pStyle w:val="a3"/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приголомшливими (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gorgeous hazel eyes</w:t>
      </w:r>
      <w:r w:rsidR="009D08A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magnifici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nocciola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</w:p>
    <w:p w14:paraId="1317E2D6" w14:textId="77777777" w:rsidR="00137CB7" w:rsidRPr="00685032" w:rsidRDefault="000D0271" w:rsidP="000D02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ку палітру емоцій вони передають</w:t>
      </w:r>
      <w:r w:rsidR="006D016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1665EC42" w14:textId="77777777" w:rsidR="00421515" w:rsidRPr="00685032" w:rsidRDefault="007041F6" w:rsidP="00137CB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Слід звернути увагу, що з</w:t>
      </w:r>
      <w:r w:rsidR="00BB4FB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-поміж великої кількості сполучень в тексті оригіналу,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BB4FB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наведено опис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очей,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колір очей згадувався лише кілька разів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блакитні очі («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blue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azzurri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карі очі («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hazel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castani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with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hazel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color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nocciola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очі кольору топаз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his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were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topaz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sunlight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suoi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erano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topazio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alla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luce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del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B7E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блідо-зелені очі («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is eyes were a hypnotizing pale green/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aveva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ipnotico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CF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erde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chiaro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5123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зелені очі («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mystery green eyes/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misteriosi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4A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»). 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Маючи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цей аргумент мо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жна зробити висновок, що автор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робила значний акцент на емоційному 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стані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очей</w:t>
      </w:r>
      <w:r w:rsidR="009F48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ніж на фізичних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кольорових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характеристиках, про що свідчать приклади, наведені вище.</w:t>
      </w:r>
    </w:p>
    <w:p w14:paraId="5F256283" w14:textId="77777777" w:rsidR="00AE732A" w:rsidRPr="00685032" w:rsidRDefault="00CC4A60" w:rsidP="00AE732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Окремо слід виділити деякі </w:t>
      </w:r>
      <w:r w:rsidR="00F30A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семантично забарвлені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описи, що надають можливість уявити с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илу блискавичності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очей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«Mrs. Coley was so dark-skinned that in the dim hallway her eyes and teeth seemed to jump out of her face/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Mrs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Colley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aveva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pelle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talmente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scura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penombra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corridoio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denti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parevano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balzarle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fuori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/У Міс Колі була настілька 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темна шкіра, що в полутемному коридорі </w:t>
      </w:r>
      <w:r w:rsidR="00AD51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її очі та зуби ніби відділялися</w:t>
      </w:r>
      <w:r w:rsidR="00812A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обличчя»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.147]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84120D2" w14:textId="77777777" w:rsidR="00BB4FBC" w:rsidRPr="00685032" w:rsidRDefault="009F4809" w:rsidP="009A0E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 w:rsidR="00B71D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тексті першоджерела/вторинному наявні з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агальні описи про очі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світяться або блищать – їх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інте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C794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претація різними словами має певну емоційну забарвленість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«her eyes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shone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brillavano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(її очі блищали); 2)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«his blue eyes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sparklin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g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azzurri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sfavillanti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(її блакитні очі виблискували)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«his brown eyes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shining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castano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cintillanti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(його карі очі сяяли)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his eyes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glittered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suoi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luccicarono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(його очі випроміню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вали блиск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his eyes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shone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the streetlamp /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suoi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scintillarono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alla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luce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1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lampione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(його очі виблискували під лучами ліхтаря)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5) «her hazel eyes </w:t>
      </w:r>
      <w:r w:rsidR="00AE732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shining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uno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32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scintillio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negli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32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nocciola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(в її каріх очах виднівся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блиск).</w:t>
      </w:r>
    </w:p>
    <w:p w14:paraId="3594DAFA" w14:textId="77777777" w:rsidR="009A0E7E" w:rsidRPr="00685032" w:rsidRDefault="00B71DF2" w:rsidP="009A0E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нашими спостереженнями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 усіх висловів з описами очей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відображення їхнього стану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найчастіше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(близька 20 разів) згадувалися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очі заплющені («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eyes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closed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chiusi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»). Це в більшості випадків свідчить про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велику емоційну </w:t>
      </w:r>
      <w:r w:rsidR="009A79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пругу, коли </w:t>
      </w:r>
      <w:r w:rsidR="009A79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нема бажання та сил дивитися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навкруги </w:t>
      </w:r>
      <w:r w:rsidR="009A79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бачити </w:t>
      </w:r>
      <w:r w:rsidR="009A0E7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те,</w:t>
      </w:r>
      <w:r w:rsidR="009A79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коїться.</w:t>
      </w:r>
    </w:p>
    <w:p w14:paraId="2AA175A0" w14:textId="77777777" w:rsidR="004A0ADB" w:rsidRPr="00685032" w:rsidRDefault="005013A2" w:rsidP="0091133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Інколи серед опису очей зустрічається заміна на більш точні </w:t>
      </w:r>
      <w:r w:rsidR="00B71D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назви, що мають пряме відношення до певних частин обличчя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«My eyes got heavy/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sentii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palpebre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pesanti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я відчула, як мої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повіки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стають важкими»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.209], «his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eyelids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drooped/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palpebre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socchiuse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sonno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6471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повіки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навіпзаплющені від сну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.209]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eyelids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fluttered/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batt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é 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705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41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ciglia</w:t>
      </w:r>
      <w:r w:rsidR="00B71D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/Стелл мо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ргнула» [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.226]»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I felt tears rising, blinked my eyes/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entendomi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venire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lacrime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agli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sbattei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A6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ciglia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/В</w:t>
      </w:r>
      <w:r w:rsidR="0076471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ідчувши, що на очі навертаються сльози, я моргнула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="00FB2A6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.260]</w:t>
      </w:r>
      <w:r w:rsidR="0091133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2A3593" w14:textId="77777777" w:rsidR="00E365E9" w:rsidRPr="00685032" w:rsidRDefault="00E365E9" w:rsidP="005430A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Цікавими спостереженнями виявляються переклади дій, що безпосередньо пов’язані з очима, наприклад, «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блимати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очима» («ammiccare»), «підморгувати» («strizzare l’occhio/fare l’occhiolino»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 «моргати» («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sbattere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ciglia</w:t>
      </w:r>
      <w:r w:rsidR="00C0394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»):</w:t>
      </w:r>
    </w:p>
    <w:p w14:paraId="6155EF97" w14:textId="77777777" w:rsidR="00C0394D" w:rsidRPr="00685032" w:rsidRDefault="00C0394D" w:rsidP="00C0394D">
      <w:pPr>
        <w:tabs>
          <w:tab w:val="left" w:pos="5550"/>
        </w:tabs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</w:t>
      </w:r>
      <w:r w:rsidR="00B71DF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106"/>
        <w:gridCol w:w="4253"/>
        <w:gridCol w:w="1247"/>
      </w:tblGrid>
      <w:tr w:rsidR="00E365E9" w:rsidRPr="00685032" w14:paraId="75747FDF" w14:textId="77777777" w:rsidTr="00E365E9">
        <w:tc>
          <w:tcPr>
            <w:tcW w:w="4106" w:type="dxa"/>
          </w:tcPr>
          <w:p w14:paraId="38D54D9F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looked over her shoulder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winked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A0F9777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Lei si girò verso di me e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strizzò l’occhio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1247" w:type="dxa"/>
          </w:tcPr>
          <w:p w14:paraId="73328DBD" w14:textId="77777777" w:rsidR="00E365E9" w:rsidRPr="00685032" w:rsidRDefault="00056E85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.44</w:t>
            </w:r>
          </w:p>
        </w:tc>
      </w:tr>
      <w:tr w:rsidR="00D52CBF" w:rsidRPr="00685032" w14:paraId="3076C83D" w14:textId="77777777" w:rsidTr="00D52CBF">
        <w:tc>
          <w:tcPr>
            <w:tcW w:w="8359" w:type="dxa"/>
            <w:gridSpan w:val="2"/>
          </w:tcPr>
          <w:p w14:paraId="115A83BA" w14:textId="77777777" w:rsidR="00D52CBF" w:rsidRPr="00685032" w:rsidRDefault="000D495B" w:rsidP="000D49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Вона повернулася до мене й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підморгнула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247" w:type="dxa"/>
          </w:tcPr>
          <w:p w14:paraId="587C37D5" w14:textId="77777777" w:rsidR="00D52CBF" w:rsidRPr="00685032" w:rsidRDefault="00D52CBF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365E9" w:rsidRPr="00685032" w14:paraId="20D7C8E7" w14:textId="77777777" w:rsidTr="00E365E9">
        <w:tc>
          <w:tcPr>
            <w:tcW w:w="4106" w:type="dxa"/>
          </w:tcPr>
          <w:p w14:paraId="57EC882D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man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winked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Stell and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253" w:type="dxa"/>
          </w:tcPr>
          <w:p w14:paraId="28311325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Un uomo 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strizzò l’occhio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="0075505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Stell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...</w:t>
            </w:r>
          </w:p>
        </w:tc>
        <w:tc>
          <w:tcPr>
            <w:tcW w:w="1247" w:type="dxa"/>
          </w:tcPr>
          <w:p w14:paraId="7DB84263" w14:textId="77777777" w:rsidR="00E365E9" w:rsidRPr="00685032" w:rsidRDefault="00056E85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.95</w:t>
            </w:r>
          </w:p>
        </w:tc>
      </w:tr>
      <w:tr w:rsidR="00D52CBF" w:rsidRPr="00685032" w14:paraId="4919548E" w14:textId="77777777" w:rsidTr="00D52CBF">
        <w:tc>
          <w:tcPr>
            <w:tcW w:w="8359" w:type="dxa"/>
            <w:gridSpan w:val="2"/>
          </w:tcPr>
          <w:p w14:paraId="1142FFFE" w14:textId="77777777" w:rsidR="00D52CBF" w:rsidRPr="00685032" w:rsidRDefault="00755056" w:rsidP="007550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Якийсь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чолов’яга…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підморг</w:t>
            </w:r>
            <w:r w:rsidR="00F30A7F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Стелл…</w:t>
            </w:r>
          </w:p>
        </w:tc>
        <w:tc>
          <w:tcPr>
            <w:tcW w:w="1247" w:type="dxa"/>
          </w:tcPr>
          <w:p w14:paraId="52635DFB" w14:textId="77777777" w:rsidR="00D52CBF" w:rsidRPr="00685032" w:rsidRDefault="00D52CBF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365E9" w:rsidRPr="00685032" w14:paraId="229D6093" w14:textId="77777777" w:rsidTr="00E365E9">
        <w:tc>
          <w:tcPr>
            <w:tcW w:w="4106" w:type="dxa"/>
          </w:tcPr>
          <w:p w14:paraId="6BCD946A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One of them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winked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 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48C395A0" w14:textId="77777777" w:rsidR="00E365E9" w:rsidRPr="00685032" w:rsidRDefault="00E365E9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Uno di loro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fece l’occhiolino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1247" w:type="dxa"/>
          </w:tcPr>
          <w:p w14:paraId="1250035A" w14:textId="77777777" w:rsidR="00E365E9" w:rsidRPr="00685032" w:rsidRDefault="00056E85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.99</w:t>
            </w:r>
          </w:p>
        </w:tc>
      </w:tr>
      <w:tr w:rsidR="00D52CBF" w:rsidRPr="00685032" w14:paraId="7A2C3432" w14:textId="77777777" w:rsidTr="00D52CBF">
        <w:tc>
          <w:tcPr>
            <w:tcW w:w="8359" w:type="dxa"/>
            <w:gridSpan w:val="2"/>
          </w:tcPr>
          <w:p w14:paraId="0A8EA8D1" w14:textId="77777777" w:rsidR="00D52CBF" w:rsidRPr="00685032" w:rsidRDefault="00755056" w:rsidP="007550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Один з них мені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підморгнув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247" w:type="dxa"/>
          </w:tcPr>
          <w:p w14:paraId="1DEF235C" w14:textId="77777777" w:rsidR="00D52CBF" w:rsidRPr="00685032" w:rsidRDefault="00D52CBF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365E9" w:rsidRPr="00685032" w14:paraId="1E1C68BB" w14:textId="77777777" w:rsidTr="00E365E9">
        <w:tc>
          <w:tcPr>
            <w:tcW w:w="4106" w:type="dxa"/>
          </w:tcPr>
          <w:p w14:paraId="0CDB4FB6" w14:textId="77777777" w:rsidR="00E365E9" w:rsidRPr="00685032" w:rsidRDefault="003C0D9D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have a South Carolina license»,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 </w:t>
            </w:r>
            <w:r w:rsidR="00E365E9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winked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548DC22C" w14:textId="77777777" w:rsidR="00E365E9" w:rsidRPr="00685032" w:rsidRDefault="003C0D9D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Hai una patente di guida della South Carolina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, </w:t>
            </w:r>
            <w:r w:rsidR="00E365E9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ammiccò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1247" w:type="dxa"/>
          </w:tcPr>
          <w:p w14:paraId="5D5EEFA5" w14:textId="77777777" w:rsidR="00E365E9" w:rsidRPr="00685032" w:rsidRDefault="00056E85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E365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.259</w:t>
            </w:r>
          </w:p>
        </w:tc>
      </w:tr>
      <w:tr w:rsidR="00D52CBF" w:rsidRPr="00685032" w14:paraId="099FA2C8" w14:textId="77777777" w:rsidTr="00D52CBF">
        <w:tc>
          <w:tcPr>
            <w:tcW w:w="8359" w:type="dxa"/>
            <w:gridSpan w:val="2"/>
          </w:tcPr>
          <w:p w14:paraId="42EA94F7" w14:textId="77777777" w:rsidR="00D52CBF" w:rsidRPr="00685032" w:rsidRDefault="003C0D9D" w:rsidP="007550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5505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тебе вод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ійські права Південної Кароліни</w:t>
            </w:r>
            <w:r w:rsidR="00CB1B8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5505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55056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підморгнув</w:t>
            </w:r>
            <w:r w:rsidR="0075505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він.</w:t>
            </w:r>
          </w:p>
        </w:tc>
        <w:tc>
          <w:tcPr>
            <w:tcW w:w="1247" w:type="dxa"/>
          </w:tcPr>
          <w:p w14:paraId="3C61A910" w14:textId="77777777" w:rsidR="00D52CBF" w:rsidRPr="00685032" w:rsidRDefault="00D52CBF" w:rsidP="00C0394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C348F93" w14:textId="77777777" w:rsidR="00E365E9" w:rsidRPr="00685032" w:rsidRDefault="00E365E9" w:rsidP="00372AE4">
      <w:pPr>
        <w:tabs>
          <w:tab w:val="left" w:pos="555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74C7BB" w14:textId="77777777" w:rsidR="00993E8E" w:rsidRPr="00685032" w:rsidRDefault="00CB1B82" w:rsidP="00CB1B82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 виявляє наше практичне спостереження, незадоволення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5302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здивування через певні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2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2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або слова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персонажів 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прослідковується за рахунок вжитого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разів 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тексті першоджерела дієслова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E058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DE05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0A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frown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(«нахмуритися, насупитися»), що має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кілька варіацій в перекладі італійською («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aggrottare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sopracciglia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aggrottare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fronte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corrugare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fronte</w:t>
      </w:r>
      <w:r w:rsidR="00C20EC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»). Наприклад: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«Meemaw frowned and said…/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Nonnina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aggrottava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sopracciglia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diceva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 /Бабуся насупила брови та сказала…»; «Daddy frowned</w:t>
      </w:r>
      <w:r w:rsidR="00DD05F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/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Pap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aggrott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fronte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 нахмурився»; «Mama frowned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corrug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fronte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/Мама насупилася (зморщила лоб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05F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)».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 саме значення інтерпретується подекуди за допомогою вислову «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inarcare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sopraciglia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»: «Her eyebrows rose/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narc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sopracciglia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она підвела брови догори» [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F24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.253].</w:t>
      </w:r>
    </w:p>
    <w:p w14:paraId="761F15CA" w14:textId="77777777" w:rsidR="003823D8" w:rsidRPr="00685032" w:rsidRDefault="003823D8" w:rsidP="003B75C1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трагічні події, описані в романі, головні герої досить часто відчувають розпач та біль, який виливається у сльози. 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Лексема «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tears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(«сльози») 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була 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вжита в оригінальному тексті </w:t>
      </w:r>
      <w:r w:rsidR="00DE058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 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19 разів, проте загальний емоційний фон болю відчувається вп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родовж всього роману за рахунок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дієслів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них зворотів</w:t>
      </w:r>
      <w:r w:rsidR="003B75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семантичним навантаженням плачу.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Подібні емоційні реакції майстерно передані у перекладі за допомогою наступни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лексичних одиниць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93E3D1" w14:textId="77777777" w:rsidR="003823D8" w:rsidRPr="00685032" w:rsidRDefault="00CB1B82" w:rsidP="003B75C1">
      <w:pPr>
        <w:tabs>
          <w:tab w:val="left" w:pos="5550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3.8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404"/>
        <w:gridCol w:w="3595"/>
        <w:gridCol w:w="1744"/>
        <w:gridCol w:w="891"/>
      </w:tblGrid>
      <w:tr w:rsidR="003B75C1" w:rsidRPr="00685032" w14:paraId="279FADE3" w14:textId="77777777" w:rsidTr="00E856C5">
        <w:tc>
          <w:tcPr>
            <w:tcW w:w="3404" w:type="dxa"/>
          </w:tcPr>
          <w:p w14:paraId="41977F19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Використані у тексті-перекладі вислови італійською мовою</w:t>
            </w:r>
          </w:p>
        </w:tc>
        <w:tc>
          <w:tcPr>
            <w:tcW w:w="3595" w:type="dxa"/>
          </w:tcPr>
          <w:p w14:paraId="6BF3C86F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Значення/переклад українською</w:t>
            </w:r>
          </w:p>
        </w:tc>
        <w:tc>
          <w:tcPr>
            <w:tcW w:w="1744" w:type="dxa"/>
          </w:tcPr>
          <w:p w14:paraId="025D28D0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Емоційний фон</w:t>
            </w:r>
          </w:p>
        </w:tc>
        <w:tc>
          <w:tcPr>
            <w:tcW w:w="891" w:type="dxa"/>
          </w:tcPr>
          <w:p w14:paraId="4AF368FC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770F78F1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стор.</w:t>
            </w:r>
          </w:p>
        </w:tc>
      </w:tr>
      <w:tr w:rsidR="003B75C1" w:rsidRPr="00685032" w14:paraId="3B2F3DB5" w14:textId="77777777" w:rsidTr="00E856C5">
        <w:tc>
          <w:tcPr>
            <w:tcW w:w="3404" w:type="dxa"/>
          </w:tcPr>
          <w:p w14:paraId="33DEAC84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Aveva 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agli 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3595" w:type="dxa"/>
          </w:tcPr>
          <w:p w14:paraId="008D0FA3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її очах були сльози…</w:t>
            </w:r>
          </w:p>
        </w:tc>
        <w:tc>
          <w:tcPr>
            <w:tcW w:w="1744" w:type="dxa"/>
          </w:tcPr>
          <w:p w14:paraId="3E9D7EDC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нейтральний</w:t>
            </w:r>
          </w:p>
        </w:tc>
        <w:tc>
          <w:tcPr>
            <w:tcW w:w="891" w:type="dxa"/>
          </w:tcPr>
          <w:p w14:paraId="3B18A2ED" w14:textId="77777777" w:rsidR="003B75C1" w:rsidRPr="00685032" w:rsidRDefault="00022ECC" w:rsidP="00022E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</w:t>
            </w:r>
            <w:r w:rsidR="003B75C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124</w:t>
            </w:r>
          </w:p>
        </w:tc>
      </w:tr>
      <w:tr w:rsidR="003B75C1" w:rsidRPr="00685032" w14:paraId="11091DFE" w14:textId="77777777" w:rsidTr="00E856C5">
        <w:tc>
          <w:tcPr>
            <w:tcW w:w="3404" w:type="dxa"/>
          </w:tcPr>
          <w:p w14:paraId="1E5F19E7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Sentendomi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venire 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agli 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417181E5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відчувала, як на очі навертаються сльози…</w:t>
            </w:r>
          </w:p>
        </w:tc>
        <w:tc>
          <w:tcPr>
            <w:tcW w:w="1744" w:type="dxa"/>
          </w:tcPr>
          <w:p w14:paraId="3A90F2E7" w14:textId="77777777" w:rsidR="003B75C1" w:rsidRPr="00685032" w:rsidRDefault="003B75C1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нейтральний</w:t>
            </w:r>
          </w:p>
        </w:tc>
        <w:tc>
          <w:tcPr>
            <w:tcW w:w="891" w:type="dxa"/>
          </w:tcPr>
          <w:p w14:paraId="65C3510C" w14:textId="77777777" w:rsidR="003B75C1" w:rsidRPr="00685032" w:rsidRDefault="00022ECC" w:rsidP="003B75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B75C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.260</w:t>
            </w:r>
          </w:p>
        </w:tc>
      </w:tr>
      <w:tr w:rsidR="00C209F5" w:rsidRPr="00685032" w14:paraId="060BD1C0" w14:textId="77777777" w:rsidTr="00E856C5">
        <w:tc>
          <w:tcPr>
            <w:tcW w:w="3404" w:type="dxa"/>
          </w:tcPr>
          <w:p w14:paraId="25D04A94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Ricacciai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indietro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42C9D72C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знову приховала сльози…</w:t>
            </w:r>
          </w:p>
        </w:tc>
        <w:tc>
          <w:tcPr>
            <w:tcW w:w="1744" w:type="dxa"/>
          </w:tcPr>
          <w:p w14:paraId="545090CB" w14:textId="77777777" w:rsidR="00C209F5" w:rsidRPr="00685032" w:rsidRDefault="00C209F5" w:rsidP="00C209F5">
            <w:pPr>
              <w:tabs>
                <w:tab w:val="left" w:pos="1306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нейтральний</w:t>
            </w:r>
          </w:p>
        </w:tc>
        <w:tc>
          <w:tcPr>
            <w:tcW w:w="891" w:type="dxa"/>
          </w:tcPr>
          <w:p w14:paraId="31CFA579" w14:textId="77777777" w:rsidR="00C209F5" w:rsidRPr="00685032" w:rsidRDefault="00022ECC" w:rsidP="00C209F5">
            <w:pPr>
              <w:tabs>
                <w:tab w:val="left" w:pos="1306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.247</w:t>
            </w:r>
          </w:p>
        </w:tc>
      </w:tr>
      <w:tr w:rsidR="00C209F5" w:rsidRPr="00685032" w14:paraId="5EBFA4A3" w14:textId="77777777" w:rsidTr="00E856C5">
        <w:tc>
          <w:tcPr>
            <w:tcW w:w="3404" w:type="dxa"/>
          </w:tcPr>
          <w:p w14:paraId="0E7A6E79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lacrima cadde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sulla…</w:t>
            </w:r>
          </w:p>
        </w:tc>
        <w:tc>
          <w:tcPr>
            <w:tcW w:w="3595" w:type="dxa"/>
          </w:tcPr>
          <w:p w14:paraId="09ECC285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Сльоза падає на…</w:t>
            </w:r>
          </w:p>
        </w:tc>
        <w:tc>
          <w:tcPr>
            <w:tcW w:w="1744" w:type="dxa"/>
          </w:tcPr>
          <w:p w14:paraId="5AEF2262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нейтральний</w:t>
            </w:r>
          </w:p>
        </w:tc>
        <w:tc>
          <w:tcPr>
            <w:tcW w:w="891" w:type="dxa"/>
          </w:tcPr>
          <w:p w14:paraId="2307010A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.323</w:t>
            </w:r>
          </w:p>
        </w:tc>
      </w:tr>
      <w:tr w:rsidR="007167ED" w:rsidRPr="00685032" w14:paraId="3D4AF555" w14:textId="77777777" w:rsidTr="00E856C5">
        <w:tc>
          <w:tcPr>
            <w:tcW w:w="3404" w:type="dxa"/>
          </w:tcPr>
          <w:p w14:paraId="791BF068" w14:textId="77777777" w:rsidR="007167ED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con il viso bagnato di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3FE2B4E6" w14:textId="77777777" w:rsidR="007167ED" w:rsidRPr="00685032" w:rsidRDefault="007167ED" w:rsidP="007167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 з обличчям мокрим від сліз…</w:t>
            </w:r>
          </w:p>
        </w:tc>
        <w:tc>
          <w:tcPr>
            <w:tcW w:w="1744" w:type="dxa"/>
          </w:tcPr>
          <w:p w14:paraId="7742C3C7" w14:textId="77777777" w:rsidR="007167ED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575D9C88" w14:textId="77777777" w:rsidR="007167ED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167ED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.173</w:t>
            </w:r>
          </w:p>
        </w:tc>
      </w:tr>
      <w:tr w:rsidR="00C209F5" w:rsidRPr="00685032" w14:paraId="62B7E620" w14:textId="77777777" w:rsidTr="00E856C5">
        <w:tc>
          <w:tcPr>
            <w:tcW w:w="3404" w:type="dxa"/>
          </w:tcPr>
          <w:p w14:paraId="7FB2953E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viso rigato di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011463CA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Обличчя вкрите сльозами…</w:t>
            </w:r>
          </w:p>
        </w:tc>
        <w:tc>
          <w:tcPr>
            <w:tcW w:w="1744" w:type="dxa"/>
          </w:tcPr>
          <w:p w14:paraId="0644DE08" w14:textId="77777777" w:rsidR="00C209F5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1B067B61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.38</w:t>
            </w:r>
          </w:p>
        </w:tc>
      </w:tr>
      <w:tr w:rsidR="00C209F5" w:rsidRPr="00685032" w14:paraId="46F34419" w14:textId="77777777" w:rsidTr="00E856C5">
        <w:tc>
          <w:tcPr>
            <w:tcW w:w="3404" w:type="dxa"/>
          </w:tcPr>
          <w:p w14:paraId="440448C8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lastRenderedPageBreak/>
              <w:t>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silenziose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rigarono le guance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3595" w:type="dxa"/>
          </w:tcPr>
          <w:p w14:paraId="7368F912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Мовчазні сльози залили мої щоки…</w:t>
            </w:r>
          </w:p>
        </w:tc>
        <w:tc>
          <w:tcPr>
            <w:tcW w:w="1744" w:type="dxa"/>
          </w:tcPr>
          <w:p w14:paraId="1D280E45" w14:textId="77777777" w:rsidR="00C209F5" w:rsidRPr="00685032" w:rsidRDefault="007167ED" w:rsidP="00C209F5">
            <w:pPr>
              <w:tabs>
                <w:tab w:val="left" w:pos="1306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891" w:type="dxa"/>
          </w:tcPr>
          <w:p w14:paraId="24B821BE" w14:textId="77777777" w:rsidR="00C209F5" w:rsidRPr="00685032" w:rsidRDefault="00022ECC" w:rsidP="00C209F5">
            <w:pPr>
              <w:tabs>
                <w:tab w:val="left" w:pos="1306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.242</w:t>
            </w:r>
          </w:p>
        </w:tc>
      </w:tr>
      <w:tr w:rsidR="00C209F5" w:rsidRPr="00685032" w14:paraId="39C5083D" w14:textId="77777777" w:rsidTr="00E856C5">
        <w:tc>
          <w:tcPr>
            <w:tcW w:w="3404" w:type="dxa"/>
          </w:tcPr>
          <w:p w14:paraId="7D885742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Le si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riempirono gli occhi di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, che poi le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colarono lungo il viso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...</w:t>
            </w:r>
          </w:p>
        </w:tc>
        <w:tc>
          <w:tcPr>
            <w:tcW w:w="3595" w:type="dxa"/>
          </w:tcPr>
          <w:p w14:paraId="7288798E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Її очі наповнюються сльозами, які потім капають вздовж її обличчя…</w:t>
            </w:r>
          </w:p>
        </w:tc>
        <w:tc>
          <w:tcPr>
            <w:tcW w:w="1744" w:type="dxa"/>
          </w:tcPr>
          <w:p w14:paraId="78AC4314" w14:textId="77777777" w:rsidR="00C209F5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03965845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C209F5" w:rsidRPr="00685032" w14:paraId="0A7340A8" w14:textId="77777777" w:rsidTr="00E856C5">
        <w:tc>
          <w:tcPr>
            <w:tcW w:w="3404" w:type="dxa"/>
          </w:tcPr>
          <w:p w14:paraId="56D9D657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cominciarono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solcare il volto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7E009AB3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Сльози почали борознити обличчя…</w:t>
            </w:r>
          </w:p>
        </w:tc>
        <w:tc>
          <w:tcPr>
            <w:tcW w:w="1744" w:type="dxa"/>
          </w:tcPr>
          <w:p w14:paraId="783BAFB9" w14:textId="77777777" w:rsidR="00C209F5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24D13F39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.289</w:t>
            </w:r>
          </w:p>
        </w:tc>
      </w:tr>
      <w:tr w:rsidR="00C209F5" w:rsidRPr="00685032" w14:paraId="5E7A6EAB" w14:textId="77777777" w:rsidTr="00E856C5">
        <w:tc>
          <w:tcPr>
            <w:tcW w:w="3404" w:type="dxa"/>
          </w:tcPr>
          <w:p w14:paraId="0284236F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finché non mi lasciai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fluire 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che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scivolarono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dagli angoli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degli 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225007DB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 допоки не перестали текти сльози, які скочуються з країв очей…</w:t>
            </w:r>
          </w:p>
        </w:tc>
        <w:tc>
          <w:tcPr>
            <w:tcW w:w="1744" w:type="dxa"/>
          </w:tcPr>
          <w:p w14:paraId="734A2EAE" w14:textId="77777777" w:rsidR="00C209F5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7FEDBD0C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.265</w:t>
            </w:r>
          </w:p>
        </w:tc>
      </w:tr>
      <w:tr w:rsidR="00C209F5" w:rsidRPr="00685032" w14:paraId="3CD1574B" w14:textId="77777777" w:rsidTr="00E856C5">
        <w:tc>
          <w:tcPr>
            <w:tcW w:w="3404" w:type="dxa"/>
          </w:tcPr>
          <w:p w14:paraId="19F472F6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 lacrime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gli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lasciarono dei solchi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sul visetto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51EAFCDD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Сльози залишили смужки на його маленькому обличчі…</w:t>
            </w:r>
          </w:p>
        </w:tc>
        <w:tc>
          <w:tcPr>
            <w:tcW w:w="1744" w:type="dxa"/>
          </w:tcPr>
          <w:p w14:paraId="3EF39EA6" w14:textId="77777777" w:rsidR="00C209F5" w:rsidRPr="00685032" w:rsidRDefault="007167ED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підвищений</w:t>
            </w:r>
          </w:p>
        </w:tc>
        <w:tc>
          <w:tcPr>
            <w:tcW w:w="891" w:type="dxa"/>
          </w:tcPr>
          <w:p w14:paraId="231A2384" w14:textId="77777777" w:rsidR="00C209F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209F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.258</w:t>
            </w:r>
          </w:p>
        </w:tc>
      </w:tr>
      <w:tr w:rsidR="00C209F5" w:rsidRPr="00685032" w14:paraId="255D02D0" w14:textId="77777777" w:rsidTr="00E856C5">
        <w:tc>
          <w:tcPr>
            <w:tcW w:w="3404" w:type="dxa"/>
          </w:tcPr>
          <w:p w14:paraId="460EB801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il pianto sgorgato dagli occhi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3595" w:type="dxa"/>
          </w:tcPr>
          <w:p w14:paraId="3DB5DD73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Сльози ринули з очей…</w:t>
            </w:r>
          </w:p>
        </w:tc>
        <w:tc>
          <w:tcPr>
            <w:tcW w:w="1744" w:type="dxa"/>
          </w:tcPr>
          <w:p w14:paraId="04FD4B83" w14:textId="683877EB" w:rsidR="00C209F5" w:rsidRPr="00685032" w:rsidRDefault="00CB1961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E058D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исокий</w:t>
            </w:r>
          </w:p>
        </w:tc>
        <w:tc>
          <w:tcPr>
            <w:tcW w:w="891" w:type="dxa"/>
          </w:tcPr>
          <w:p w14:paraId="0446A60D" w14:textId="77777777" w:rsidR="00C209F5" w:rsidRPr="00685032" w:rsidRDefault="00C209F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56C5" w:rsidRPr="00685032" w14:paraId="4B5152D9" w14:textId="77777777" w:rsidTr="00E856C5">
        <w:tc>
          <w:tcPr>
            <w:tcW w:w="3404" w:type="dxa"/>
          </w:tcPr>
          <w:p w14:paraId="7C41A0FA" w14:textId="77777777" w:rsidR="00E856C5" w:rsidRPr="00685032" w:rsidRDefault="00E856C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…con un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groppo di pianto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che mi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strozzava la gola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595" w:type="dxa"/>
          </w:tcPr>
          <w:p w14:paraId="7CC99898" w14:textId="77777777" w:rsidR="00E856C5" w:rsidRPr="00685032" w:rsidRDefault="00E856C5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 зі шквальним риданням, яке душило мені горло…</w:t>
            </w:r>
          </w:p>
        </w:tc>
        <w:tc>
          <w:tcPr>
            <w:tcW w:w="1744" w:type="dxa"/>
          </w:tcPr>
          <w:p w14:paraId="5CEFF022" w14:textId="6CA03582" w:rsidR="00E856C5" w:rsidRPr="00685032" w:rsidRDefault="00CB1961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E058D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исокий</w:t>
            </w:r>
          </w:p>
        </w:tc>
        <w:tc>
          <w:tcPr>
            <w:tcW w:w="891" w:type="dxa"/>
          </w:tcPr>
          <w:p w14:paraId="7BDC3E5C" w14:textId="77777777" w:rsidR="00E856C5" w:rsidRPr="00685032" w:rsidRDefault="00022ECC" w:rsidP="00C209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E856C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.215</w:t>
            </w:r>
          </w:p>
        </w:tc>
      </w:tr>
    </w:tbl>
    <w:p w14:paraId="09E41964" w14:textId="77777777" w:rsidR="003823D8" w:rsidRPr="00685032" w:rsidRDefault="003823D8" w:rsidP="003823D8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AEBA8B" w14:textId="77777777" w:rsidR="001B2D6E" w:rsidRPr="00685032" w:rsidRDefault="0020223C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Емоційний фон у наведени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вище прикладах необхідно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розтлумачувати відповідно до зображ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ува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ної ситуації, 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яку потрапляють головні персонажі, 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що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розподіл за шкалою емоційного сприйняття 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використаних дієслівних зворотів 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можна варіювати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нейтрального відчуття до високого напруження.</w:t>
      </w:r>
    </w:p>
    <w:p w14:paraId="60371639" w14:textId="77777777" w:rsidR="00396AFA" w:rsidRPr="00685032" w:rsidRDefault="0020223C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додати, що оригінальний й перекладений тексти наповнені згадкою про біль, що відчувається крізь плач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тому в 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обох 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текстах можна знайти лексеми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відповідною семантикою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айрозповсюджен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им емотивом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-еквівалентом до англійського «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тексті-перекладі італійською виступає дієслово «piangere» 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(«плакати»)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яке згадується 36 разів у різних граматичних часах;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подекуди в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тексті першоджерела потрапляють на очі синонімічні аналоги,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як-от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grieve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sob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whine</w:t>
      </w:r>
      <w:r w:rsidR="001A172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whimper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 У вторинному тексті з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амість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«piangere»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підсиленим емоційним з</w:t>
      </w:r>
      <w:r w:rsidR="00513EF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абарвленням використовуються додатков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 еквіваленти: «piagnucolare» (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пхикати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frignare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(«скиглити»), «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gridare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(«ридати»), 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«singhiozzare» (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ридати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7B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), «scopp</w:t>
      </w:r>
      <w:r w:rsidR="00C444B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iare in </w:t>
      </w:r>
      <w:r w:rsidR="00C444B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singhiozzi</w:t>
      </w:r>
      <w:r w:rsidR="00396A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(розридатися).</w:t>
      </w:r>
      <w:r w:rsidR="00E708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Наочні приклади вживання подібних лексем наведені нижче.</w:t>
      </w:r>
    </w:p>
    <w:p w14:paraId="3C5C7D99" w14:textId="77777777" w:rsidR="001A1726" w:rsidRPr="00685032" w:rsidRDefault="00E70839" w:rsidP="001A1726">
      <w:pPr>
        <w:tabs>
          <w:tab w:val="left" w:pos="555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3.9</w:t>
      </w: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3964"/>
        <w:gridCol w:w="4819"/>
        <w:gridCol w:w="846"/>
      </w:tblGrid>
      <w:tr w:rsidR="001A1726" w:rsidRPr="00685032" w14:paraId="23B6CB34" w14:textId="77777777" w:rsidTr="00FF6B95">
        <w:tc>
          <w:tcPr>
            <w:tcW w:w="3964" w:type="dxa"/>
          </w:tcPr>
          <w:p w14:paraId="434B17D8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knew that kind of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hiccupping sobs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819" w:type="dxa"/>
          </w:tcPr>
          <w:p w14:paraId="32DE9B54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Conoscevo quel tipo di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pianto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e 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singhiozzi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convulsi…</w:t>
            </w:r>
          </w:p>
        </w:tc>
        <w:tc>
          <w:tcPr>
            <w:tcW w:w="846" w:type="dxa"/>
          </w:tcPr>
          <w:p w14:paraId="20F9A189" w14:textId="77777777" w:rsidR="001A1726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1A172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.50</w:t>
            </w:r>
          </w:p>
        </w:tc>
      </w:tr>
      <w:tr w:rsidR="00427C39" w:rsidRPr="00685032" w14:paraId="5B085021" w14:textId="77777777" w:rsidTr="00C55D86">
        <w:tc>
          <w:tcPr>
            <w:tcW w:w="8783" w:type="dxa"/>
            <w:gridSpan w:val="2"/>
          </w:tcPr>
          <w:p w14:paraId="369E59D7" w14:textId="77777777" w:rsidR="00427C39" w:rsidRPr="00685032" w:rsidRDefault="00511804" w:rsidP="0051180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Мені був знайомий той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плач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і судомні ридання…</w:t>
            </w:r>
          </w:p>
        </w:tc>
        <w:tc>
          <w:tcPr>
            <w:tcW w:w="846" w:type="dxa"/>
          </w:tcPr>
          <w:p w14:paraId="73E95FAC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A1726" w:rsidRPr="00685032" w14:paraId="1312F153" w14:textId="77777777" w:rsidTr="00FF6B95">
        <w:tc>
          <w:tcPr>
            <w:tcW w:w="3964" w:type="dxa"/>
          </w:tcPr>
          <w:p w14:paraId="68F6EB8F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started 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3B7CA87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Mi misi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piangere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46" w:type="dxa"/>
          </w:tcPr>
          <w:p w14:paraId="1CE1875E" w14:textId="77777777" w:rsidR="001A1726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1A172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.69</w:t>
            </w:r>
          </w:p>
        </w:tc>
      </w:tr>
      <w:tr w:rsidR="00427C39" w:rsidRPr="00685032" w14:paraId="1AB46063" w14:textId="77777777" w:rsidTr="00C55D86">
        <w:tc>
          <w:tcPr>
            <w:tcW w:w="8783" w:type="dxa"/>
            <w:gridSpan w:val="2"/>
          </w:tcPr>
          <w:p w14:paraId="58C0BE44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="00F30A7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плакати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75500A9F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A1726" w:rsidRPr="00685032" w14:paraId="79D90447" w14:textId="77777777" w:rsidTr="00FF6B95">
        <w:tc>
          <w:tcPr>
            <w:tcW w:w="3964" w:type="dxa"/>
          </w:tcPr>
          <w:p w14:paraId="14E27BBA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Her face was so red I thought she might start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FB1462B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Lei era talmente rossa in faccia che sembrava sul punto di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scoppiare 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piangere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5EDDB0EB" w14:textId="77777777" w:rsidR="001A1726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1A172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.176</w:t>
            </w:r>
          </w:p>
        </w:tc>
      </w:tr>
      <w:tr w:rsidR="00427C39" w:rsidRPr="00685032" w14:paraId="4F1A29D7" w14:textId="77777777" w:rsidTr="00C55D86">
        <w:tc>
          <w:tcPr>
            <w:tcW w:w="8783" w:type="dxa"/>
            <w:gridSpan w:val="2"/>
          </w:tcPr>
          <w:p w14:paraId="158620FD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Вона так почервоніла, що здавалося ось-ось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розплачеться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dxa"/>
          </w:tcPr>
          <w:p w14:paraId="55AC53DD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A1726" w:rsidRPr="00685032" w14:paraId="5F05E596" w14:textId="77777777" w:rsidTr="00FF6B95">
        <w:tc>
          <w:tcPr>
            <w:tcW w:w="3964" w:type="dxa"/>
          </w:tcPr>
          <w:p w14:paraId="39C3EDCE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looked like she’d been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819" w:type="dxa"/>
          </w:tcPr>
          <w:p w14:paraId="2C86C35D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Sembrava che avesse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pianto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846" w:type="dxa"/>
          </w:tcPr>
          <w:p w14:paraId="4901A438" w14:textId="77777777" w:rsidR="001A1726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1A172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.261</w:t>
            </w:r>
          </w:p>
        </w:tc>
      </w:tr>
      <w:tr w:rsidR="00427C39" w:rsidRPr="00685032" w14:paraId="0AE16876" w14:textId="77777777" w:rsidTr="00C55D86">
        <w:tc>
          <w:tcPr>
            <w:tcW w:w="9629" w:type="dxa"/>
            <w:gridSpan w:val="3"/>
          </w:tcPr>
          <w:p w14:paraId="0045A541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Здавалося, що 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плакала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</w:tr>
      <w:tr w:rsidR="001A1726" w:rsidRPr="00685032" w14:paraId="019AC49D" w14:textId="77777777" w:rsidTr="00FF6B95">
        <w:tc>
          <w:tcPr>
            <w:tcW w:w="3964" w:type="dxa"/>
          </w:tcPr>
          <w:p w14:paraId="0471330A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sat in the kitchen,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819" w:type="dxa"/>
          </w:tcPr>
          <w:p w14:paraId="05BFC305" w14:textId="77777777" w:rsidR="001A1726" w:rsidRPr="00685032" w:rsidRDefault="001A1726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...si era rifugiata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piangere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in cucina.</w:t>
            </w:r>
          </w:p>
        </w:tc>
        <w:tc>
          <w:tcPr>
            <w:tcW w:w="846" w:type="dxa"/>
          </w:tcPr>
          <w:p w14:paraId="28A94A79" w14:textId="77777777" w:rsidR="001A1726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1A172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.319</w:t>
            </w:r>
          </w:p>
        </w:tc>
      </w:tr>
      <w:tr w:rsidR="00427C39" w:rsidRPr="00685032" w14:paraId="23D4FB2B" w14:textId="77777777" w:rsidTr="00C55D86">
        <w:tc>
          <w:tcPr>
            <w:tcW w:w="8783" w:type="dxa"/>
            <w:gridSpan w:val="2"/>
          </w:tcPr>
          <w:p w14:paraId="29757C43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...вона сховалася на кухні, щоб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поплакати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dxa"/>
          </w:tcPr>
          <w:p w14:paraId="1B2CE189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22F52299" w14:textId="77777777" w:rsidTr="00FF6B95">
        <w:tc>
          <w:tcPr>
            <w:tcW w:w="3964" w:type="dxa"/>
          </w:tcPr>
          <w:p w14:paraId="3CB4758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was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all over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20D1B12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…finché non mi ritrovai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piangere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 dirotto ...</w:t>
            </w:r>
          </w:p>
        </w:tc>
        <w:tc>
          <w:tcPr>
            <w:tcW w:w="846" w:type="dxa"/>
          </w:tcPr>
          <w:p w14:paraId="7BD484BC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.339</w:t>
            </w:r>
          </w:p>
        </w:tc>
      </w:tr>
      <w:tr w:rsidR="00427C39" w:rsidRPr="00685032" w14:paraId="1A7A0DAC" w14:textId="77777777" w:rsidTr="00C55D86">
        <w:tc>
          <w:tcPr>
            <w:tcW w:w="8783" w:type="dxa"/>
            <w:gridSpan w:val="2"/>
          </w:tcPr>
          <w:p w14:paraId="313D1CA0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...поки я не почала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ридати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...</w:t>
            </w:r>
          </w:p>
        </w:tc>
        <w:tc>
          <w:tcPr>
            <w:tcW w:w="846" w:type="dxa"/>
          </w:tcPr>
          <w:p w14:paraId="10800630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4DDF01E8" w14:textId="77777777" w:rsidTr="00FF6B95">
        <w:tc>
          <w:tcPr>
            <w:tcW w:w="3964" w:type="dxa"/>
          </w:tcPr>
          <w:p w14:paraId="576B35BB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 prepared 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grieve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14:paraId="46F93441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…ero pronta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piangere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il suo lutto.</w:t>
            </w:r>
          </w:p>
        </w:tc>
        <w:tc>
          <w:tcPr>
            <w:tcW w:w="846" w:type="dxa"/>
          </w:tcPr>
          <w:p w14:paraId="61567BFA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.325</w:t>
            </w:r>
          </w:p>
        </w:tc>
      </w:tr>
      <w:tr w:rsidR="00427C39" w:rsidRPr="00685032" w14:paraId="1A80A810" w14:textId="77777777" w:rsidTr="00C55D86">
        <w:tc>
          <w:tcPr>
            <w:tcW w:w="8783" w:type="dxa"/>
            <w:gridSpan w:val="2"/>
          </w:tcPr>
          <w:p w14:paraId="7F59042F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...Я була готова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оплакувати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її втрату.</w:t>
            </w:r>
          </w:p>
        </w:tc>
        <w:tc>
          <w:tcPr>
            <w:tcW w:w="846" w:type="dxa"/>
          </w:tcPr>
          <w:p w14:paraId="1502764A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46176855" w14:textId="77777777" w:rsidTr="00FF6B95">
        <w:tc>
          <w:tcPr>
            <w:tcW w:w="3964" w:type="dxa"/>
          </w:tcPr>
          <w:p w14:paraId="54BC239C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…so hard I couldn’t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cry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819" w:type="dxa"/>
          </w:tcPr>
          <w:p w14:paraId="50AF018B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…al punto da non riuscire nemmeno 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gridare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</w:p>
        </w:tc>
        <w:tc>
          <w:tcPr>
            <w:tcW w:w="846" w:type="dxa"/>
          </w:tcPr>
          <w:p w14:paraId="64DB2496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.35</w:t>
            </w:r>
          </w:p>
        </w:tc>
      </w:tr>
      <w:tr w:rsidR="00427C39" w:rsidRPr="00685032" w14:paraId="7833AD42" w14:textId="77777777" w:rsidTr="00C55D86">
        <w:tc>
          <w:tcPr>
            <w:tcW w:w="8783" w:type="dxa"/>
            <w:gridSpan w:val="2"/>
          </w:tcPr>
          <w:p w14:paraId="0B0A568E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…настільки, що навіть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кричати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плакати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не можна було…</w:t>
            </w:r>
          </w:p>
        </w:tc>
        <w:tc>
          <w:tcPr>
            <w:tcW w:w="846" w:type="dxa"/>
          </w:tcPr>
          <w:p w14:paraId="26A7389D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08D74138" w14:textId="77777777" w:rsidTr="00FF6B95">
        <w:tc>
          <w:tcPr>
            <w:tcW w:w="3964" w:type="dxa"/>
          </w:tcPr>
          <w:p w14:paraId="718AAF17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whined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again.</w:t>
            </w:r>
          </w:p>
        </w:tc>
        <w:tc>
          <w:tcPr>
            <w:tcW w:w="4819" w:type="dxa"/>
          </w:tcPr>
          <w:p w14:paraId="706BF7C5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piagnucolò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di nuovo.</w:t>
            </w:r>
          </w:p>
        </w:tc>
        <w:tc>
          <w:tcPr>
            <w:tcW w:w="846" w:type="dxa"/>
          </w:tcPr>
          <w:p w14:paraId="790D287D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.186</w:t>
            </w:r>
          </w:p>
        </w:tc>
      </w:tr>
      <w:tr w:rsidR="00427C39" w:rsidRPr="00685032" w14:paraId="4A579912" w14:textId="77777777" w:rsidTr="00C55D86">
        <w:tc>
          <w:tcPr>
            <w:tcW w:w="8783" w:type="dxa"/>
            <w:gridSpan w:val="2"/>
          </w:tcPr>
          <w:p w14:paraId="44EDB3EC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...він знову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скиглив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6E1C2F83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11619F2E" w14:textId="77777777" w:rsidTr="00FF6B95">
        <w:tc>
          <w:tcPr>
            <w:tcW w:w="3964" w:type="dxa"/>
          </w:tcPr>
          <w:p w14:paraId="1D981159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“I want Mama,” Puddin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whined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14:paraId="6DDE3395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“Voglio Mamma”,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frignò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Puddin.</w:t>
            </w:r>
          </w:p>
        </w:tc>
        <w:tc>
          <w:tcPr>
            <w:tcW w:w="846" w:type="dxa"/>
          </w:tcPr>
          <w:p w14:paraId="006DDA70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.267</w:t>
            </w:r>
          </w:p>
        </w:tc>
      </w:tr>
      <w:tr w:rsidR="00427C39" w:rsidRPr="00685032" w14:paraId="6FDF060D" w14:textId="77777777" w:rsidTr="00C55D86">
        <w:tc>
          <w:tcPr>
            <w:tcW w:w="8783" w:type="dxa"/>
            <w:gridSpan w:val="2"/>
          </w:tcPr>
          <w:p w14:paraId="69246CCB" w14:textId="77777777" w:rsidR="00427C39" w:rsidRPr="00685032" w:rsidRDefault="00480755" w:rsidP="004807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«Я хочу до мами»,</w:t>
            </w:r>
            <w:r w:rsidR="00BA46F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A46F6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проскиглила</w:t>
            </w:r>
            <w:r w:rsidR="00BA46F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ддін.</w:t>
            </w:r>
          </w:p>
        </w:tc>
        <w:tc>
          <w:tcPr>
            <w:tcW w:w="846" w:type="dxa"/>
          </w:tcPr>
          <w:p w14:paraId="356E9F38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715B47F1" w14:textId="77777777" w:rsidTr="00FF6B95">
        <w:tc>
          <w:tcPr>
            <w:tcW w:w="3964" w:type="dxa"/>
          </w:tcPr>
          <w:p w14:paraId="59F81157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sobbed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against her shoulder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819" w:type="dxa"/>
          </w:tcPr>
          <w:p w14:paraId="1CBE10B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Singhiozzai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contro la sua spalla…</w:t>
            </w:r>
          </w:p>
        </w:tc>
        <w:tc>
          <w:tcPr>
            <w:tcW w:w="846" w:type="dxa"/>
          </w:tcPr>
          <w:p w14:paraId="42953692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.38</w:t>
            </w:r>
          </w:p>
        </w:tc>
      </w:tr>
      <w:tr w:rsidR="00427C39" w:rsidRPr="00685032" w14:paraId="4E79F22B" w14:textId="77777777" w:rsidTr="00C55D86">
        <w:tc>
          <w:tcPr>
            <w:tcW w:w="8783" w:type="dxa"/>
            <w:gridSpan w:val="2"/>
          </w:tcPr>
          <w:p w14:paraId="55E3DEA3" w14:textId="77777777" w:rsidR="00427C39" w:rsidRPr="00685032" w:rsidRDefault="00BA46F6" w:rsidP="00BA46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ридала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її плечі…</w:t>
            </w:r>
          </w:p>
        </w:tc>
        <w:tc>
          <w:tcPr>
            <w:tcW w:w="846" w:type="dxa"/>
          </w:tcPr>
          <w:p w14:paraId="21E0F73F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0C853E3F" w14:textId="77777777" w:rsidTr="00FF6B95">
        <w:tc>
          <w:tcPr>
            <w:tcW w:w="3964" w:type="dxa"/>
          </w:tcPr>
          <w:p w14:paraId="374C43F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began 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sob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14:paraId="03D9687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Scoppiai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in singhiozzi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4688E350" w14:textId="77777777" w:rsidR="00FF6B95" w:rsidRPr="00685032" w:rsidRDefault="00056E8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FF6B95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.69</w:t>
            </w:r>
          </w:p>
        </w:tc>
      </w:tr>
      <w:tr w:rsidR="00427C39" w:rsidRPr="00685032" w14:paraId="11BBBEBD" w14:textId="77777777" w:rsidTr="00C55D86">
        <w:tc>
          <w:tcPr>
            <w:tcW w:w="8783" w:type="dxa"/>
            <w:gridSpan w:val="2"/>
          </w:tcPr>
          <w:p w14:paraId="6EB1A39E" w14:textId="77777777" w:rsidR="00427C39" w:rsidRPr="00685032" w:rsidRDefault="00BA46F6" w:rsidP="00BA46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розридалася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2FDECF19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p w14:paraId="6A91052A" w14:textId="77777777" w:rsidR="00396AFA" w:rsidRPr="00685032" w:rsidRDefault="00396AFA" w:rsidP="00396AFA">
      <w:p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0186A" w14:textId="77777777" w:rsidR="001B2D6E" w:rsidRPr="00685032" w:rsidRDefault="003E1B50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Вказані емотиви </w:t>
      </w:r>
      <w:r w:rsidR="003548E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пер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цепцією плачу зосереджують увагу читача на складних життєвих ситуаціях та колізіях, </w:t>
      </w:r>
      <w:r w:rsidR="004677E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="008C30D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майстерно описані в творі</w:t>
      </w:r>
      <w:r w:rsidR="004677E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="00E26C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свідчить про високий емоційний градус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зображених</w:t>
      </w:r>
      <w:r w:rsidR="00E26CC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подій.</w:t>
      </w:r>
    </w:p>
    <w:p w14:paraId="45357386" w14:textId="77777777" w:rsidR="000B374A" w:rsidRPr="00685032" w:rsidRDefault="003823D8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Протилежні плачу позитивні емоції так само передані шляхом використання дієсл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ів, що виражають реакцію сміху: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тексті-оригіналі згадуються 27 разів у вигляді лексеми «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laugh»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17 разів за допомогою лексеми «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smile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вжитих</w:t>
      </w:r>
      <w:r w:rsidR="008469C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якості дієслова в минулому часі та у формі герундія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</w:t>
      </w:r>
      <w:r w:rsidR="004677E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допомогою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іменників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laughter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smile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(«сміх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/посмішка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8469C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вторинному тексті переважають 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аналогічні лексичні одиниці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risate</w:t>
      </w:r>
      <w:r w:rsidR="00C8419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ridere, scoppiare a ridere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sorridere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sorriso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 Інколи трапляєть</w:t>
      </w:r>
      <w:r w:rsidR="003617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сміх крізь сльози, що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змушує задуматися над справжньою е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моцією, яку переживає персонаж, а також 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з’являються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677E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есправжні посмішки як прояв нещирого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тону спілкування («The smile didn’t reach her eyes/</w:t>
      </w:r>
      <w:r w:rsidR="00BB5BB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sorriso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non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arrivava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agli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occhi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/Її посмішка не відобразилася в її очах) [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B37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.74].</w:t>
      </w:r>
    </w:p>
    <w:p w14:paraId="636A2177" w14:textId="77777777" w:rsidR="00CB1961" w:rsidRDefault="00CB1961" w:rsidP="00FF6B95">
      <w:pPr>
        <w:tabs>
          <w:tab w:val="left" w:pos="555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9777A" w14:textId="77777777" w:rsidR="00CB1961" w:rsidRDefault="00CB1961" w:rsidP="00FF6B95">
      <w:pPr>
        <w:tabs>
          <w:tab w:val="left" w:pos="555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DAD6E" w14:textId="7992C3AB" w:rsidR="00FF6B95" w:rsidRPr="00685032" w:rsidRDefault="004677E7" w:rsidP="00FF6B95">
      <w:pPr>
        <w:tabs>
          <w:tab w:val="left" w:pos="555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Таблиця 3.10</w:t>
      </w:r>
    </w:p>
    <w:tbl>
      <w:tblPr>
        <w:tblStyle w:val="a4"/>
        <w:tblW w:w="9675" w:type="dxa"/>
        <w:tblLook w:val="04A0" w:firstRow="1" w:lastRow="0" w:firstColumn="1" w:lastColumn="0" w:noHBand="0" w:noVBand="1"/>
      </w:tblPr>
      <w:tblGrid>
        <w:gridCol w:w="4248"/>
        <w:gridCol w:w="4536"/>
        <w:gridCol w:w="891"/>
      </w:tblGrid>
      <w:tr w:rsidR="00FF6B95" w:rsidRPr="00685032" w14:paraId="4266074D" w14:textId="77777777" w:rsidTr="00FF6B95">
        <w:tc>
          <w:tcPr>
            <w:tcW w:w="4248" w:type="dxa"/>
          </w:tcPr>
          <w:p w14:paraId="72130EF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Only 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6031971B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Solo 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rise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91" w:type="dxa"/>
          </w:tcPr>
          <w:p w14:paraId="697ED95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с.16</w:t>
            </w:r>
          </w:p>
        </w:tc>
      </w:tr>
      <w:tr w:rsidR="00427C39" w:rsidRPr="00685032" w14:paraId="4367FFFD" w14:textId="77777777" w:rsidTr="00C55D86">
        <w:tc>
          <w:tcPr>
            <w:tcW w:w="8784" w:type="dxa"/>
            <w:gridSpan w:val="2"/>
          </w:tcPr>
          <w:p w14:paraId="5F32DD21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Посміхнулася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тільки 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91" w:type="dxa"/>
          </w:tcPr>
          <w:p w14:paraId="3D5A11C1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34C43642" w14:textId="77777777" w:rsidTr="00FF6B95">
        <w:tc>
          <w:tcPr>
            <w:tcW w:w="4248" w:type="dxa"/>
          </w:tcPr>
          <w:p w14:paraId="07D475D0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threw back her head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7CB86B6D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Rovesciò indietro la testa 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scoppiò 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49FE1DA6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с.24</w:t>
            </w:r>
          </w:p>
        </w:tc>
      </w:tr>
      <w:tr w:rsidR="00427C39" w:rsidRPr="00685032" w14:paraId="0EB09073" w14:textId="77777777" w:rsidTr="00C55D86">
        <w:tc>
          <w:tcPr>
            <w:tcW w:w="8784" w:type="dxa"/>
            <w:gridSpan w:val="2"/>
          </w:tcPr>
          <w:p w14:paraId="66624A5B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Він закинув голову назад 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вибухнув сміхом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91" w:type="dxa"/>
          </w:tcPr>
          <w:p w14:paraId="63CB70BB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4FB9EBAB" w14:textId="77777777" w:rsidTr="00FF6B95">
        <w:tc>
          <w:tcPr>
            <w:tcW w:w="4248" w:type="dxa"/>
          </w:tcPr>
          <w:p w14:paraId="26A24F71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started 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3BCE565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Dopodiché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mise 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75D38C4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с.50</w:t>
            </w:r>
          </w:p>
        </w:tc>
      </w:tr>
      <w:tr w:rsidR="00427C39" w:rsidRPr="00685032" w14:paraId="475726F5" w14:textId="77777777" w:rsidTr="00C55D86">
        <w:tc>
          <w:tcPr>
            <w:tcW w:w="8784" w:type="dxa"/>
            <w:gridSpan w:val="2"/>
          </w:tcPr>
          <w:p w14:paraId="2A92D178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Після цього 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розсміялася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5D7AB3F8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6B95" w:rsidRPr="00685032" w14:paraId="5027E8B1" w14:textId="77777777" w:rsidTr="00FF6B95">
        <w:tc>
          <w:tcPr>
            <w:tcW w:w="4248" w:type="dxa"/>
          </w:tcPr>
          <w:p w14:paraId="757E5420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turned to crying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A6E48A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risata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si tramutò in lacrime</w:t>
            </w:r>
            <w:r w:rsidR="00E279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91" w:type="dxa"/>
          </w:tcPr>
          <w:p w14:paraId="43E5562E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с.50</w:t>
            </w:r>
          </w:p>
        </w:tc>
      </w:tr>
      <w:tr w:rsidR="00427C39" w:rsidRPr="00685032" w14:paraId="7E7B4C9E" w14:textId="77777777" w:rsidTr="00C55D86">
        <w:tc>
          <w:tcPr>
            <w:tcW w:w="8784" w:type="dxa"/>
            <w:gridSpan w:val="2"/>
          </w:tcPr>
          <w:p w14:paraId="2616C12B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Сміх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перейшов у сльози…</w:t>
            </w:r>
          </w:p>
        </w:tc>
        <w:tc>
          <w:tcPr>
            <w:tcW w:w="891" w:type="dxa"/>
          </w:tcPr>
          <w:p w14:paraId="51FD538E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48FA3B48" w14:textId="77777777" w:rsidTr="00FF6B95">
        <w:tc>
          <w:tcPr>
            <w:tcW w:w="4248" w:type="dxa"/>
          </w:tcPr>
          <w:p w14:paraId="5B374807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Sometimes they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loud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72D30D7B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A volte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ridevano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così forte…</w:t>
            </w:r>
          </w:p>
        </w:tc>
        <w:tc>
          <w:tcPr>
            <w:tcW w:w="891" w:type="dxa"/>
          </w:tcPr>
          <w:p w14:paraId="25B918D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с.54</w:t>
            </w:r>
          </w:p>
        </w:tc>
      </w:tr>
      <w:tr w:rsidR="00427C39" w:rsidRPr="00685032" w14:paraId="73B9BB42" w14:textId="77777777" w:rsidTr="00C55D86">
        <w:tc>
          <w:tcPr>
            <w:tcW w:w="8784" w:type="dxa"/>
            <w:gridSpan w:val="2"/>
          </w:tcPr>
          <w:p w14:paraId="42C110D3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Інколи вони так голосно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сміялися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</w:t>
            </w:r>
          </w:p>
        </w:tc>
        <w:tc>
          <w:tcPr>
            <w:tcW w:w="891" w:type="dxa"/>
          </w:tcPr>
          <w:p w14:paraId="03AF3610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1F84B890" w14:textId="77777777" w:rsidTr="00FF6B95">
        <w:tc>
          <w:tcPr>
            <w:tcW w:w="4248" w:type="dxa"/>
          </w:tcPr>
          <w:p w14:paraId="3751BCB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until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55C10441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ridevamo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finché…</w:t>
            </w:r>
          </w:p>
        </w:tc>
        <w:tc>
          <w:tcPr>
            <w:tcW w:w="891" w:type="dxa"/>
          </w:tcPr>
          <w:p w14:paraId="68CD1AA9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с.58</w:t>
            </w:r>
          </w:p>
        </w:tc>
      </w:tr>
      <w:tr w:rsidR="00427C39" w:rsidRPr="00685032" w14:paraId="79611C4E" w14:textId="77777777" w:rsidTr="00C55D86">
        <w:tc>
          <w:tcPr>
            <w:tcW w:w="8784" w:type="dxa"/>
            <w:gridSpan w:val="2"/>
          </w:tcPr>
          <w:p w14:paraId="41A926C2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...і ми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сміялися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до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ки...</w:t>
            </w:r>
          </w:p>
        </w:tc>
        <w:tc>
          <w:tcPr>
            <w:tcW w:w="891" w:type="dxa"/>
          </w:tcPr>
          <w:p w14:paraId="1140AE08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1FED7B3B" w14:textId="77777777" w:rsidTr="00FF6B95">
        <w:tc>
          <w:tcPr>
            <w:tcW w:w="4248" w:type="dxa"/>
          </w:tcPr>
          <w:p w14:paraId="1D87CD68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hadn’t heard Mama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hard in a long time.</w:t>
            </w:r>
          </w:p>
        </w:tc>
        <w:tc>
          <w:tcPr>
            <w:tcW w:w="4536" w:type="dxa"/>
          </w:tcPr>
          <w:p w14:paraId="7DDFC600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Non la sentivo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così forte da molto tempo.</w:t>
            </w:r>
          </w:p>
        </w:tc>
        <w:tc>
          <w:tcPr>
            <w:tcW w:w="891" w:type="dxa"/>
          </w:tcPr>
          <w:p w14:paraId="0CBBE930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с.63</w:t>
            </w:r>
          </w:p>
        </w:tc>
      </w:tr>
      <w:tr w:rsidR="00427C39" w:rsidRPr="00685032" w14:paraId="27005581" w14:textId="77777777" w:rsidTr="00C55D86">
        <w:tc>
          <w:tcPr>
            <w:tcW w:w="8784" w:type="dxa"/>
            <w:gridSpan w:val="2"/>
          </w:tcPr>
          <w:p w14:paraId="749D4106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 вже давно не чула її такого голосного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сміху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91" w:type="dxa"/>
          </w:tcPr>
          <w:p w14:paraId="4FD48508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439C260B" w14:textId="77777777" w:rsidTr="00FF6B95">
        <w:tc>
          <w:tcPr>
            <w:tcW w:w="4248" w:type="dxa"/>
          </w:tcPr>
          <w:p w14:paraId="52DD0849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could hear the mumble of their voices, their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493AAD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...udivamo il mormorio delle voci, inframmezzato da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risate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</w:p>
        </w:tc>
        <w:tc>
          <w:tcPr>
            <w:tcW w:w="891" w:type="dxa"/>
          </w:tcPr>
          <w:p w14:paraId="300ED207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с.81</w:t>
            </w:r>
          </w:p>
        </w:tc>
      </w:tr>
      <w:tr w:rsidR="00427C39" w:rsidRPr="00685032" w14:paraId="5FA98188" w14:textId="77777777" w:rsidTr="00C55D86">
        <w:tc>
          <w:tcPr>
            <w:tcW w:w="8784" w:type="dxa"/>
            <w:gridSpan w:val="2"/>
          </w:tcPr>
          <w:p w14:paraId="586C431F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...ми чули гомін голосів, що переривався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сміхом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</w:t>
            </w:r>
          </w:p>
        </w:tc>
        <w:tc>
          <w:tcPr>
            <w:tcW w:w="891" w:type="dxa"/>
          </w:tcPr>
          <w:p w14:paraId="4C57CEE8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053B2C10" w14:textId="77777777" w:rsidTr="00FF6B95">
        <w:tc>
          <w:tcPr>
            <w:tcW w:w="4248" w:type="dxa"/>
          </w:tcPr>
          <w:p w14:paraId="04DB23C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with love,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65F8A6A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con l’amore, le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risate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891" w:type="dxa"/>
          </w:tcPr>
          <w:p w14:paraId="0F1DCC81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с.84</w:t>
            </w:r>
          </w:p>
        </w:tc>
      </w:tr>
      <w:tr w:rsidR="00427C39" w:rsidRPr="00685032" w14:paraId="00222E30" w14:textId="77777777" w:rsidTr="00C55D86">
        <w:tc>
          <w:tcPr>
            <w:tcW w:w="8784" w:type="dxa"/>
            <w:gridSpan w:val="2"/>
          </w:tcPr>
          <w:p w14:paraId="4A1601F5" w14:textId="77777777" w:rsidR="00427C39" w:rsidRPr="00685032" w:rsidRDefault="00E279A4" w:rsidP="00E279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…з любов’ю,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сміхом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891" w:type="dxa"/>
          </w:tcPr>
          <w:p w14:paraId="4955EAEC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57F77BCA" w14:textId="77777777" w:rsidTr="00FF6B95">
        <w:tc>
          <w:tcPr>
            <w:tcW w:w="4248" w:type="dxa"/>
          </w:tcPr>
          <w:p w14:paraId="3A52A1BB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audience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0F1368E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Il pubblico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rise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891" w:type="dxa"/>
          </w:tcPr>
          <w:p w14:paraId="76ACA309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с.86</w:t>
            </w:r>
          </w:p>
        </w:tc>
      </w:tr>
      <w:tr w:rsidR="00427C39" w:rsidRPr="00685032" w14:paraId="169C87E5" w14:textId="77777777" w:rsidTr="00C55D86">
        <w:tc>
          <w:tcPr>
            <w:tcW w:w="8784" w:type="dxa"/>
            <w:gridSpan w:val="2"/>
          </w:tcPr>
          <w:p w14:paraId="4C54E766" w14:textId="77777777" w:rsidR="00427C39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Глядачі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засміялися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891" w:type="dxa"/>
          </w:tcPr>
          <w:p w14:paraId="703E06EC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F6B95" w:rsidRPr="00685032" w14:paraId="25CEFFFD" w14:textId="77777777" w:rsidTr="00FF6B95">
        <w:tc>
          <w:tcPr>
            <w:tcW w:w="4248" w:type="dxa"/>
          </w:tcPr>
          <w:p w14:paraId="0E160EEC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but 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laugh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broke off…</w:t>
            </w:r>
          </w:p>
        </w:tc>
        <w:tc>
          <w:tcPr>
            <w:tcW w:w="4536" w:type="dxa"/>
          </w:tcPr>
          <w:p w14:paraId="7F472615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…però scoppiò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 La sua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risata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si interruppe...</w:t>
            </w:r>
          </w:p>
        </w:tc>
        <w:tc>
          <w:tcPr>
            <w:tcW w:w="891" w:type="dxa"/>
          </w:tcPr>
          <w:p w14:paraId="678CF63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с.91</w:t>
            </w:r>
          </w:p>
        </w:tc>
      </w:tr>
      <w:tr w:rsidR="00427C39" w:rsidRPr="00685032" w14:paraId="15094E9B" w14:textId="77777777" w:rsidTr="00C55D86">
        <w:tc>
          <w:tcPr>
            <w:tcW w:w="8784" w:type="dxa"/>
            <w:gridSpan w:val="2"/>
          </w:tcPr>
          <w:p w14:paraId="113F5C7D" w14:textId="77777777" w:rsidR="00427C39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...але 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засміялася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Її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сміх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перервався...</w:t>
            </w:r>
          </w:p>
        </w:tc>
        <w:tc>
          <w:tcPr>
            <w:tcW w:w="891" w:type="dxa"/>
          </w:tcPr>
          <w:p w14:paraId="46CBD724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62253BD5" w14:textId="77777777" w:rsidTr="00FF6B95">
        <w:tc>
          <w:tcPr>
            <w:tcW w:w="4248" w:type="dxa"/>
          </w:tcPr>
          <w:p w14:paraId="2119519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Davie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every time he saw us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635B2FE5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Davie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scoppiava 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ogni volta che ci vedeva…</w:t>
            </w:r>
          </w:p>
        </w:tc>
        <w:tc>
          <w:tcPr>
            <w:tcW w:w="891" w:type="dxa"/>
          </w:tcPr>
          <w:p w14:paraId="3C49469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с.97</w:t>
            </w:r>
          </w:p>
        </w:tc>
      </w:tr>
      <w:tr w:rsidR="00427C39" w:rsidRPr="00685032" w14:paraId="48B5134B" w14:textId="77777777" w:rsidTr="00C55D86">
        <w:tc>
          <w:tcPr>
            <w:tcW w:w="8784" w:type="dxa"/>
            <w:gridSpan w:val="2"/>
          </w:tcPr>
          <w:p w14:paraId="497550B1" w14:textId="77777777" w:rsidR="00427C39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Дейві щоразу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вибухав сміхом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коли бачив нас…</w:t>
            </w:r>
          </w:p>
        </w:tc>
        <w:tc>
          <w:tcPr>
            <w:tcW w:w="891" w:type="dxa"/>
          </w:tcPr>
          <w:p w14:paraId="34A568DF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0697DC90" w14:textId="77777777" w:rsidTr="00FF6B95">
        <w:tc>
          <w:tcPr>
            <w:tcW w:w="4248" w:type="dxa"/>
          </w:tcPr>
          <w:p w14:paraId="65B20DBE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At first I wished they could get back 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joking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536" w:type="dxa"/>
          </w:tcPr>
          <w:p w14:paraId="7AC628A2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Sulle prime avrei volute che riprendessero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e a scherzare…</w:t>
            </w:r>
          </w:p>
        </w:tc>
        <w:tc>
          <w:tcPr>
            <w:tcW w:w="891" w:type="dxa"/>
          </w:tcPr>
          <w:p w14:paraId="1F11BD4C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с.109</w:t>
            </w:r>
          </w:p>
        </w:tc>
      </w:tr>
      <w:tr w:rsidR="00427C39" w:rsidRPr="00685032" w14:paraId="449E3915" w14:textId="77777777" w:rsidTr="00C55D86">
        <w:tc>
          <w:tcPr>
            <w:tcW w:w="8784" w:type="dxa"/>
            <w:gridSpan w:val="2"/>
          </w:tcPr>
          <w:p w14:paraId="0AF52C86" w14:textId="77777777" w:rsidR="00427C39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Спочатку я хотіла, щоб вони почали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сміятися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жартувати…</w:t>
            </w:r>
          </w:p>
        </w:tc>
        <w:tc>
          <w:tcPr>
            <w:tcW w:w="891" w:type="dxa"/>
          </w:tcPr>
          <w:p w14:paraId="7AB9CA99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34EE67FE" w14:textId="77777777" w:rsidTr="00FF6B95">
        <w:tc>
          <w:tcPr>
            <w:tcW w:w="4248" w:type="dxa"/>
          </w:tcPr>
          <w:p w14:paraId="0500AAE2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Everybody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as though he’d said something really funny.</w:t>
            </w:r>
          </w:p>
        </w:tc>
        <w:tc>
          <w:tcPr>
            <w:tcW w:w="4536" w:type="dxa"/>
          </w:tcPr>
          <w:p w14:paraId="05A841D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Tutti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risero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come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avesse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detto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qualcosa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buffissimo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22F1E517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с.198</w:t>
            </w:r>
          </w:p>
        </w:tc>
      </w:tr>
      <w:tr w:rsidR="00427C39" w:rsidRPr="00685032" w14:paraId="137E1432" w14:textId="77777777" w:rsidTr="00C55D86">
        <w:tc>
          <w:tcPr>
            <w:tcW w:w="8784" w:type="dxa"/>
            <w:gridSpan w:val="2"/>
          </w:tcPr>
          <w:p w14:paraId="39183D70" w14:textId="77777777" w:rsidR="00427C39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засміялися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ніби він сказав щось дуже смішне.</w:t>
            </w:r>
          </w:p>
        </w:tc>
        <w:tc>
          <w:tcPr>
            <w:tcW w:w="891" w:type="dxa"/>
          </w:tcPr>
          <w:p w14:paraId="71F9B412" w14:textId="77777777" w:rsidR="00427C39" w:rsidRPr="00685032" w:rsidRDefault="00427C3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6B95" w:rsidRPr="00685032" w14:paraId="6E1B0778" w14:textId="77777777" w:rsidTr="00FF6B95">
        <w:tc>
          <w:tcPr>
            <w:tcW w:w="4248" w:type="dxa"/>
          </w:tcPr>
          <w:p w14:paraId="66D98D2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people roared with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14:paraId="43097DA4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…e la gente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scoppiò a 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 crepapelle...</w:t>
            </w:r>
          </w:p>
        </w:tc>
        <w:tc>
          <w:tcPr>
            <w:tcW w:w="891" w:type="dxa"/>
          </w:tcPr>
          <w:p w14:paraId="5E25E04E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с.201</w:t>
            </w:r>
          </w:p>
        </w:tc>
      </w:tr>
      <w:tr w:rsidR="00402B63" w:rsidRPr="00685032" w14:paraId="2C4F55A2" w14:textId="77777777" w:rsidTr="00C55D86">
        <w:tc>
          <w:tcPr>
            <w:tcW w:w="8784" w:type="dxa"/>
            <w:gridSpan w:val="2"/>
          </w:tcPr>
          <w:p w14:paraId="1DFA7F75" w14:textId="77777777" w:rsidR="00402B63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...і люди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вибухнули сміхом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 неймовірною силою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...</w:t>
            </w:r>
          </w:p>
        </w:tc>
        <w:tc>
          <w:tcPr>
            <w:tcW w:w="891" w:type="dxa"/>
          </w:tcPr>
          <w:p w14:paraId="2DF85E88" w14:textId="77777777" w:rsidR="00402B63" w:rsidRPr="00685032" w:rsidRDefault="00402B6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694665AD" w14:textId="77777777" w:rsidTr="00FF6B95">
        <w:tc>
          <w:tcPr>
            <w:tcW w:w="4248" w:type="dxa"/>
          </w:tcPr>
          <w:p w14:paraId="7A94F39A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filled the air again.</w:t>
            </w:r>
          </w:p>
        </w:tc>
        <w:tc>
          <w:tcPr>
            <w:tcW w:w="4536" w:type="dxa"/>
          </w:tcPr>
          <w:p w14:paraId="3F524D49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Esplosero di nuovo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le risate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91" w:type="dxa"/>
          </w:tcPr>
          <w:p w14:paraId="536BCA8D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с.201</w:t>
            </w:r>
          </w:p>
        </w:tc>
      </w:tr>
      <w:tr w:rsidR="00402B63" w:rsidRPr="00685032" w14:paraId="4CB9943B" w14:textId="77777777" w:rsidTr="00C55D86">
        <w:tc>
          <w:tcPr>
            <w:tcW w:w="8784" w:type="dxa"/>
            <w:gridSpan w:val="2"/>
          </w:tcPr>
          <w:p w14:paraId="4CB7919D" w14:textId="77777777" w:rsidR="00402B63" w:rsidRPr="00685032" w:rsidRDefault="003362AA" w:rsidP="003362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повітрі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знову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вибухнув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сміх.</w:t>
            </w:r>
          </w:p>
        </w:tc>
        <w:tc>
          <w:tcPr>
            <w:tcW w:w="891" w:type="dxa"/>
          </w:tcPr>
          <w:p w14:paraId="3959FFDD" w14:textId="77777777" w:rsidR="00402B63" w:rsidRPr="00685032" w:rsidRDefault="00402B6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6B95" w:rsidRPr="00685032" w14:paraId="03786DE1" w14:textId="77777777" w:rsidTr="00FF6B95">
        <w:tc>
          <w:tcPr>
            <w:tcW w:w="4248" w:type="dxa"/>
          </w:tcPr>
          <w:p w14:paraId="0678783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…w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hatever he said made the girl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hard she choked.</w:t>
            </w:r>
          </w:p>
        </w:tc>
        <w:tc>
          <w:tcPr>
            <w:tcW w:w="4536" w:type="dxa"/>
          </w:tcPr>
          <w:p w14:paraId="56A7EB0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…qualunque cosa avesse detto, aveva fatto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ridere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la bambina così forte che sembrava sul </w:t>
            </w:r>
            <w:r w:rsidR="00552536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punto di s</w:t>
            </w:r>
            <w:r w:rsidR="00427C3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trozzarsi.</w:t>
            </w:r>
          </w:p>
        </w:tc>
        <w:tc>
          <w:tcPr>
            <w:tcW w:w="891" w:type="dxa"/>
          </w:tcPr>
          <w:p w14:paraId="02F17093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с.221</w:t>
            </w:r>
          </w:p>
        </w:tc>
      </w:tr>
      <w:tr w:rsidR="00402B63" w:rsidRPr="00685032" w14:paraId="25D8BE64" w14:textId="77777777" w:rsidTr="00C55D86">
        <w:tc>
          <w:tcPr>
            <w:tcW w:w="8784" w:type="dxa"/>
            <w:gridSpan w:val="2"/>
          </w:tcPr>
          <w:p w14:paraId="3E1C063D" w14:textId="77777777" w:rsidR="00402B63" w:rsidRPr="00685032" w:rsidRDefault="00552536" w:rsidP="0055253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…що б він не казав, це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смішило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дівчинку настільки, що здавалалося, що вона ніби ось-ось задихнеться.</w:t>
            </w:r>
          </w:p>
        </w:tc>
        <w:tc>
          <w:tcPr>
            <w:tcW w:w="891" w:type="dxa"/>
          </w:tcPr>
          <w:p w14:paraId="54283727" w14:textId="77777777" w:rsidR="00402B63" w:rsidRPr="00685032" w:rsidRDefault="00402B6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6B95" w:rsidRPr="00685032" w14:paraId="06D888F1" w14:textId="77777777" w:rsidTr="00FF6B95">
        <w:tc>
          <w:tcPr>
            <w:tcW w:w="4248" w:type="dxa"/>
          </w:tcPr>
          <w:p w14:paraId="070CD966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woke to the sound of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laughter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12FCD415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Mi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svegli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ò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un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suono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risate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0860DBAF" w14:textId="77777777" w:rsidR="00FF6B95" w:rsidRPr="00685032" w:rsidRDefault="00FF6B95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с.295</w:t>
            </w:r>
          </w:p>
        </w:tc>
      </w:tr>
      <w:tr w:rsidR="00402B63" w:rsidRPr="00685032" w14:paraId="2B4EB2BB" w14:textId="77777777" w:rsidTr="00C55D86">
        <w:tc>
          <w:tcPr>
            <w:tcW w:w="8784" w:type="dxa"/>
            <w:gridSpan w:val="2"/>
          </w:tcPr>
          <w:p w14:paraId="3C0A3A27" w14:textId="77777777" w:rsidR="00402B63" w:rsidRPr="00685032" w:rsidRDefault="00552536" w:rsidP="0055253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Мене розбудив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сміх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1" w:type="dxa"/>
          </w:tcPr>
          <w:p w14:paraId="6F65B146" w14:textId="77777777" w:rsidR="00402B63" w:rsidRPr="00685032" w:rsidRDefault="00402B6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2B83C8" w14:textId="77777777" w:rsidR="00FF6B95" w:rsidRPr="00685032" w:rsidRDefault="00FF6B95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B4CF2" w14:textId="77777777" w:rsidR="007F3141" w:rsidRPr="00685032" w:rsidRDefault="004677E7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Аналізуючи вищенаведені приклади, ц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ікавими з точки зору перекладацьких тр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ансформацій виявляється наступний вислів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«… an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d people roared with laughter»/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gente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scoppi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ridere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crepapelle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[с.201]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F314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люди почали сміятися 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 упаду (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 колік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 Ужите в італомовному варіанті підсилююче значення сміху сполучення «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crepapelle</w:t>
      </w:r>
      <w:r w:rsidR="003C0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свідчить про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сильний емоційний поштовх. Само по собі поєднання двох частин в одному слові «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crepa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pelle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(«тріскається + шкіра») пояснює шкалу </w:t>
      </w:r>
      <w:r w:rsidR="001B2D6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надзвичайного емоційного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забарвлення. Плач так само може бути підсилен</w:t>
      </w:r>
      <w:r w:rsidR="003043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ий додатковими словами, як-от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dirotto</w:t>
      </w:r>
      <w:r w:rsidR="003043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«I was crying all over... /</w:t>
      </w:r>
      <w:r w:rsidR="00D6107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ritrovai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piangere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dirotto</w:t>
      </w:r>
      <w:r w:rsidR="00E229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</w:t>
      </w:r>
      <w:r w:rsidR="003043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610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043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знову сильно розридалася... [с.339]</w:t>
      </w:r>
    </w:p>
    <w:p w14:paraId="3C73D015" w14:textId="77777777" w:rsidR="00362D2B" w:rsidRPr="00685032" w:rsidRDefault="001B2D6E" w:rsidP="001B2D6E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тексті роману сильними емотивами виступають також дієслова, що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несуть в собі семантику крику, яка проявляються у вжитих лексичних одиницях з помірною кількісною градацією: «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рази)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yell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(14 разів), «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scream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(15 разів),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holler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разів),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shout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(25 разів)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call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(25 разів)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Їхніми перекладацькими аналогами є «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gridare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urlare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391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strillare</w:t>
      </w:r>
      <w:r w:rsidR="0055391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391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sbraitare</w:t>
      </w:r>
      <w:r w:rsidR="001A5E4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028C52" w14:textId="77777777" w:rsidR="0001040D" w:rsidRPr="00685032" w:rsidRDefault="004452D6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сенсі «викрикувати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в оригінальному тексті також вжите дієслово «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gasp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(14 разів), 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однак</w:t>
      </w:r>
      <w:r w:rsidR="00092F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воно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значення видиху 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="00362D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(приглушеного) викрику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тощо, який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вторинному тексті передається за допомогою вислову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cacciare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grido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soffocato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(«випустити здавлений крик») 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звичайними лексемами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gridare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esclamare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(«кричати, волати»)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CE05B2" w14:textId="77777777" w:rsidR="004C4A67" w:rsidRPr="00685032" w:rsidRDefault="00DA2F2B" w:rsidP="004C4A67">
      <w:pPr>
        <w:tabs>
          <w:tab w:val="left" w:pos="555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Таблиця 3.</w:t>
      </w:r>
      <w:r w:rsidR="00883CE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</w:p>
    <w:tbl>
      <w:tblPr>
        <w:tblStyle w:val="a4"/>
        <w:tblW w:w="9697" w:type="dxa"/>
        <w:tblLook w:val="04A0" w:firstRow="1" w:lastRow="0" w:firstColumn="1" w:lastColumn="0" w:noHBand="0" w:noVBand="1"/>
      </w:tblPr>
      <w:tblGrid>
        <w:gridCol w:w="4248"/>
        <w:gridCol w:w="4603"/>
        <w:gridCol w:w="846"/>
      </w:tblGrid>
      <w:tr w:rsidR="004C4A67" w:rsidRPr="00685032" w14:paraId="64265711" w14:textId="77777777" w:rsidTr="00FF6B95">
        <w:tc>
          <w:tcPr>
            <w:tcW w:w="4248" w:type="dxa"/>
          </w:tcPr>
          <w:p w14:paraId="58BD6AAF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hard I couldn’t cry…</w:t>
            </w:r>
          </w:p>
        </w:tc>
        <w:tc>
          <w:tcPr>
            <w:tcW w:w="4603" w:type="dxa"/>
          </w:tcPr>
          <w:p w14:paraId="75B2A080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si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mozzò il fiato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al punto da non riuscire nemmeno a gridare…</w:t>
            </w:r>
          </w:p>
        </w:tc>
        <w:tc>
          <w:tcPr>
            <w:tcW w:w="846" w:type="dxa"/>
          </w:tcPr>
          <w:p w14:paraId="60C4420A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.35</w:t>
            </w:r>
          </w:p>
        </w:tc>
      </w:tr>
      <w:tr w:rsidR="00092FE3" w:rsidRPr="00685032" w14:paraId="532D6EB2" w14:textId="77777777" w:rsidTr="00373BF9">
        <w:tc>
          <w:tcPr>
            <w:tcW w:w="8851" w:type="dxa"/>
            <w:gridSpan w:val="2"/>
          </w:tcPr>
          <w:p w14:paraId="2DE7146C" w14:textId="77777777" w:rsidR="00092FE3" w:rsidRPr="00685032" w:rsidRDefault="00092FE3" w:rsidP="00092F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 мене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перехопило подих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так, що я навіть не могла кричати…</w:t>
            </w:r>
          </w:p>
        </w:tc>
        <w:tc>
          <w:tcPr>
            <w:tcW w:w="846" w:type="dxa"/>
          </w:tcPr>
          <w:p w14:paraId="150746A2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C4A67" w:rsidRPr="00685032" w14:paraId="1547C9A5" w14:textId="77777777" w:rsidTr="00FF6B95">
        <w:tc>
          <w:tcPr>
            <w:tcW w:w="4248" w:type="dxa"/>
          </w:tcPr>
          <w:p w14:paraId="10FC8533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way to me.</w:t>
            </w:r>
          </w:p>
        </w:tc>
        <w:tc>
          <w:tcPr>
            <w:tcW w:w="4603" w:type="dxa"/>
          </w:tcPr>
          <w:p w14:paraId="428EA389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disse con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il fiato corto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75248679" w14:textId="77777777" w:rsidR="004C4A67" w:rsidRPr="00685032" w:rsidRDefault="005E5044" w:rsidP="005E504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с.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61</w:t>
            </w:r>
          </w:p>
        </w:tc>
      </w:tr>
      <w:tr w:rsidR="00092FE3" w:rsidRPr="00685032" w14:paraId="3A1012E9" w14:textId="77777777" w:rsidTr="00373BF9">
        <w:tc>
          <w:tcPr>
            <w:tcW w:w="8851" w:type="dxa"/>
            <w:gridSpan w:val="2"/>
          </w:tcPr>
          <w:p w14:paraId="7E0F71D0" w14:textId="77777777" w:rsidR="00092FE3" w:rsidRPr="00685032" w:rsidRDefault="00883CE9" w:rsidP="00092F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Вона сказала</w:t>
            </w:r>
            <w:r w:rsidR="00092FE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мені, </w:t>
            </w:r>
            <w:r w:rsidR="00092FE3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задихаючись</w:t>
            </w:r>
            <w:r w:rsidR="00092FE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318E4594" w14:textId="77777777" w:rsidR="00092FE3" w:rsidRPr="00685032" w:rsidRDefault="00092FE3" w:rsidP="005E504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4C4A67" w:rsidRPr="00685032" w14:paraId="727ED232" w14:textId="77777777" w:rsidTr="00FF6B95">
        <w:tc>
          <w:tcPr>
            <w:tcW w:w="4248" w:type="dxa"/>
          </w:tcPr>
          <w:p w14:paraId="15B24DD0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Aunt Rita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“The window!”</w:t>
            </w:r>
          </w:p>
        </w:tc>
        <w:tc>
          <w:tcPr>
            <w:tcW w:w="4603" w:type="dxa"/>
          </w:tcPr>
          <w:p w14:paraId="745FDDE1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Zia Rita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gridò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: “La finestra!”</w:t>
            </w:r>
          </w:p>
        </w:tc>
        <w:tc>
          <w:tcPr>
            <w:tcW w:w="846" w:type="dxa"/>
          </w:tcPr>
          <w:p w14:paraId="1CCFFF38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.69</w:t>
            </w:r>
          </w:p>
        </w:tc>
      </w:tr>
      <w:tr w:rsidR="00092FE3" w:rsidRPr="00685032" w14:paraId="6CB870B4" w14:textId="77777777" w:rsidTr="00373BF9">
        <w:tc>
          <w:tcPr>
            <w:tcW w:w="8851" w:type="dxa"/>
            <w:gridSpan w:val="2"/>
          </w:tcPr>
          <w:p w14:paraId="0652B39D" w14:textId="77777777" w:rsidR="00092FE3" w:rsidRPr="00685032" w:rsidRDefault="00092FE3" w:rsidP="00092F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Тітка Ріта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крикнула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: «Вікно!»</w:t>
            </w:r>
          </w:p>
        </w:tc>
        <w:tc>
          <w:tcPr>
            <w:tcW w:w="846" w:type="dxa"/>
          </w:tcPr>
          <w:p w14:paraId="2DC153CB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C4A67" w:rsidRPr="00685032" w14:paraId="5F2CDE4A" w14:textId="77777777" w:rsidTr="00FF6B95">
        <w:tc>
          <w:tcPr>
            <w:tcW w:w="4248" w:type="dxa"/>
          </w:tcPr>
          <w:p w14:paraId="7AC8A10C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Her laugh broke off and 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03" w:type="dxa"/>
          </w:tcPr>
          <w:p w14:paraId="7DD74CB5" w14:textId="77777777" w:rsidR="004C4A67" w:rsidRPr="00685032" w:rsidRDefault="004C4A67" w:rsidP="00FF6B95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 sua risata si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interrup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pe con un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grido soffocato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47A6A5A1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.91</w:t>
            </w:r>
          </w:p>
        </w:tc>
      </w:tr>
      <w:tr w:rsidR="00092FE3" w:rsidRPr="00685032" w14:paraId="7244F0F5" w14:textId="77777777" w:rsidTr="00373BF9">
        <w:tc>
          <w:tcPr>
            <w:tcW w:w="8851" w:type="dxa"/>
            <w:gridSpan w:val="2"/>
          </w:tcPr>
          <w:p w14:paraId="57589DB0" w14:textId="77777777" w:rsidR="00092FE3" w:rsidRPr="00685032" w:rsidRDefault="005E3B44" w:rsidP="005E3B44">
            <w:pPr>
              <w:tabs>
                <w:tab w:val="left" w:pos="220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Її сміх перервав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здавлений крик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7DA65CD9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C4A67" w:rsidRPr="00685032" w14:paraId="1375E8FA" w14:textId="77777777" w:rsidTr="00FF6B95">
        <w:tc>
          <w:tcPr>
            <w:tcW w:w="4248" w:type="dxa"/>
          </w:tcPr>
          <w:p w14:paraId="59DCD838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="00402B6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“He never cheated on me.”</w:t>
            </w:r>
          </w:p>
        </w:tc>
        <w:tc>
          <w:tcPr>
            <w:tcW w:w="4603" w:type="dxa"/>
          </w:tcPr>
          <w:p w14:paraId="085FC7DF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restò senza fiato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 “Lui non mi ha mai tradita”.</w:t>
            </w:r>
          </w:p>
        </w:tc>
        <w:tc>
          <w:tcPr>
            <w:tcW w:w="846" w:type="dxa"/>
          </w:tcPr>
          <w:p w14:paraId="5D835C39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.157</w:t>
            </w:r>
          </w:p>
        </w:tc>
      </w:tr>
      <w:tr w:rsidR="00092FE3" w:rsidRPr="00685032" w14:paraId="68F9D06F" w14:textId="77777777" w:rsidTr="00373BF9">
        <w:tc>
          <w:tcPr>
            <w:tcW w:w="8851" w:type="dxa"/>
            <w:gridSpan w:val="2"/>
          </w:tcPr>
          <w:p w14:paraId="2D77725F" w14:textId="77777777" w:rsidR="00092FE3" w:rsidRPr="00685032" w:rsidRDefault="005E3B44" w:rsidP="005E3B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Стелл на якусь мить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затримала подих</w:t>
            </w:r>
            <w:r w:rsidR="00883C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«Він ніколи мене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не зраджував».</w:t>
            </w:r>
          </w:p>
        </w:tc>
        <w:tc>
          <w:tcPr>
            <w:tcW w:w="846" w:type="dxa"/>
          </w:tcPr>
          <w:p w14:paraId="5A6B7F27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C4A67" w:rsidRPr="00685032" w14:paraId="15EBB1D3" w14:textId="77777777" w:rsidTr="00FF6B95">
        <w:tc>
          <w:tcPr>
            <w:tcW w:w="4248" w:type="dxa"/>
          </w:tcPr>
          <w:p w14:paraId="52BE2749" w14:textId="77777777" w:rsidR="004C4A67" w:rsidRPr="00685032" w:rsidRDefault="00883CE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«Stell!»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Mama </w:t>
            </w:r>
            <w:r w:rsidR="004C4A67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 pulled out in front of him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4603" w:type="dxa"/>
          </w:tcPr>
          <w:p w14:paraId="63F60A1D" w14:textId="77777777" w:rsidR="004C4A67" w:rsidRPr="00685032" w:rsidRDefault="00883CE9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Stell!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C4A67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esclam</w:t>
            </w:r>
            <w:r w:rsidR="004C4A67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ò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Ma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m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ma, senza fiato.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Gli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hai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tagliato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stra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846" w:type="dxa"/>
          </w:tcPr>
          <w:p w14:paraId="70EED845" w14:textId="77777777" w:rsidR="004C4A67" w:rsidRPr="00685032" w:rsidRDefault="005E5044" w:rsidP="005E504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</w:t>
            </w:r>
          </w:p>
        </w:tc>
      </w:tr>
      <w:tr w:rsidR="00092FE3" w:rsidRPr="00685032" w14:paraId="5BFAE40A" w14:textId="77777777" w:rsidTr="00373BF9">
        <w:tc>
          <w:tcPr>
            <w:tcW w:w="8851" w:type="dxa"/>
            <w:gridSpan w:val="2"/>
          </w:tcPr>
          <w:p w14:paraId="0E11AEB7" w14:textId="77777777" w:rsidR="00092FE3" w:rsidRPr="00685032" w:rsidRDefault="005E3B44" w:rsidP="005E3B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«Стелл!»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вигукнула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мати із задишкою. «Ти його підрізала на дорозі».</w:t>
            </w:r>
          </w:p>
        </w:tc>
        <w:tc>
          <w:tcPr>
            <w:tcW w:w="846" w:type="dxa"/>
          </w:tcPr>
          <w:p w14:paraId="57686BC2" w14:textId="77777777" w:rsidR="00092FE3" w:rsidRPr="00685032" w:rsidRDefault="00092FE3" w:rsidP="005E504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A67" w:rsidRPr="00685032" w14:paraId="55D78298" w14:textId="77777777" w:rsidTr="00FF6B95">
        <w:tc>
          <w:tcPr>
            <w:tcW w:w="4248" w:type="dxa"/>
          </w:tcPr>
          <w:p w14:paraId="430B496C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crowd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exploded with applause.</w:t>
            </w:r>
          </w:p>
        </w:tc>
        <w:tc>
          <w:tcPr>
            <w:tcW w:w="4603" w:type="dxa"/>
          </w:tcPr>
          <w:p w14:paraId="230C7C64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folla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che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era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rimasta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senza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fiato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esplose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in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un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applauso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310CDF19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.203</w:t>
            </w:r>
          </w:p>
        </w:tc>
      </w:tr>
      <w:tr w:rsidR="00092FE3" w:rsidRPr="00685032" w14:paraId="2DF5C2AD" w14:textId="77777777" w:rsidTr="00373BF9">
        <w:tc>
          <w:tcPr>
            <w:tcW w:w="8851" w:type="dxa"/>
            <w:gridSpan w:val="2"/>
          </w:tcPr>
          <w:p w14:paraId="47B9EA1E" w14:textId="77777777" w:rsidR="00092FE3" w:rsidRPr="00685032" w:rsidRDefault="005E3B44" w:rsidP="005E3B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Натовп, який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затамував подих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вибухнув оплесками.</w:t>
            </w:r>
          </w:p>
        </w:tc>
        <w:tc>
          <w:tcPr>
            <w:tcW w:w="846" w:type="dxa"/>
          </w:tcPr>
          <w:p w14:paraId="42576620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A67" w:rsidRPr="00685032" w14:paraId="150B7BD6" w14:textId="77777777" w:rsidTr="00FF6B95">
        <w:tc>
          <w:tcPr>
            <w:tcW w:w="4248" w:type="dxa"/>
          </w:tcPr>
          <w:p w14:paraId="483A33A6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03" w:type="dxa"/>
          </w:tcPr>
          <w:p w14:paraId="7BDC481C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restò a bocca aperta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4CC74E16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.224</w:t>
            </w:r>
          </w:p>
        </w:tc>
      </w:tr>
      <w:tr w:rsidR="00092FE3" w:rsidRPr="00685032" w14:paraId="44B40ED6" w14:textId="77777777" w:rsidTr="00373BF9">
        <w:tc>
          <w:tcPr>
            <w:tcW w:w="8851" w:type="dxa"/>
            <w:gridSpan w:val="2"/>
          </w:tcPr>
          <w:p w14:paraId="749A6C0C" w14:textId="77777777" w:rsidR="00092FE3" w:rsidRPr="00685032" w:rsidRDefault="00AF5A63" w:rsidP="00AF5A6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Стелл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83CE9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вигукнула</w:t>
            </w:r>
            <w:r w:rsidR="00883C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F7F58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r w:rsidR="00883CE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залишилася з відкритим ротом</w:t>
            </w:r>
            <w:r w:rsidR="009F7F58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5E3B4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dxa"/>
          </w:tcPr>
          <w:p w14:paraId="6330081C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C4A67" w:rsidRPr="00685032" w14:paraId="2D38E866" w14:textId="77777777" w:rsidTr="00FF6B95">
        <w:tc>
          <w:tcPr>
            <w:tcW w:w="4248" w:type="dxa"/>
          </w:tcPr>
          <w:p w14:paraId="4AA9FA76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03" w:type="dxa"/>
          </w:tcPr>
          <w:p w14:paraId="75FA6F15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cacciò un grido soffocato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23848040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.230</w:t>
            </w:r>
          </w:p>
        </w:tc>
      </w:tr>
      <w:tr w:rsidR="00092FE3" w:rsidRPr="00685032" w14:paraId="0004919C" w14:textId="77777777" w:rsidTr="00373BF9">
        <w:tc>
          <w:tcPr>
            <w:tcW w:w="8851" w:type="dxa"/>
            <w:gridSpan w:val="2"/>
          </w:tcPr>
          <w:p w14:paraId="7B386007" w14:textId="77777777" w:rsidR="00092FE3" w:rsidRPr="00685032" w:rsidRDefault="00AF5A63" w:rsidP="00AF5A6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Стелл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витиснула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здавлений крик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3CC8D79E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4C4A67" w:rsidRPr="00685032" w14:paraId="621C51A8" w14:textId="77777777" w:rsidTr="00FF6B95">
        <w:tc>
          <w:tcPr>
            <w:tcW w:w="4248" w:type="dxa"/>
          </w:tcPr>
          <w:p w14:paraId="4A52AC8B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Someone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03" w:type="dxa"/>
          </w:tcPr>
          <w:p w14:paraId="60B2240A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Qualcuno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cacciò un piccolo grido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2D1D8FA4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.256</w:t>
            </w:r>
          </w:p>
        </w:tc>
      </w:tr>
      <w:tr w:rsidR="00092FE3" w:rsidRPr="00685032" w14:paraId="5E85FDBE" w14:textId="77777777" w:rsidTr="00373BF9">
        <w:tc>
          <w:tcPr>
            <w:tcW w:w="8851" w:type="dxa"/>
            <w:gridSpan w:val="2"/>
          </w:tcPr>
          <w:p w14:paraId="73757404" w14:textId="77777777" w:rsidR="00092FE3" w:rsidRPr="00685032" w:rsidRDefault="00AF5A63" w:rsidP="00AF5A6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Хтось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тихо крикнув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7BF0C36C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4C4A67" w:rsidRPr="00685032" w14:paraId="40C15989" w14:textId="77777777" w:rsidTr="00FF6B95">
        <w:tc>
          <w:tcPr>
            <w:tcW w:w="4248" w:type="dxa"/>
          </w:tcPr>
          <w:p w14:paraId="5564576F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gasped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when she touched my shoulder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603" w:type="dxa"/>
          </w:tcPr>
          <w:p w14:paraId="057B2F5E" w14:textId="77777777" w:rsidR="004C4A67" w:rsidRPr="00685032" w:rsidRDefault="004C4A67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Cacciai un grido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soffocato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quando mi toccò la spalla...</w:t>
            </w:r>
          </w:p>
        </w:tc>
        <w:tc>
          <w:tcPr>
            <w:tcW w:w="846" w:type="dxa"/>
          </w:tcPr>
          <w:p w14:paraId="61D4EE28" w14:textId="77777777" w:rsidR="004C4A67" w:rsidRPr="00685032" w:rsidRDefault="005E5044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4C4A6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.325</w:t>
            </w:r>
          </w:p>
        </w:tc>
      </w:tr>
      <w:tr w:rsidR="00092FE3" w:rsidRPr="00685032" w14:paraId="16E5A9AC" w14:textId="77777777" w:rsidTr="00373BF9">
        <w:tc>
          <w:tcPr>
            <w:tcW w:w="8851" w:type="dxa"/>
            <w:gridSpan w:val="2"/>
          </w:tcPr>
          <w:p w14:paraId="5494B0EA" w14:textId="77777777" w:rsidR="00092FE3" w:rsidRPr="00685032" w:rsidRDefault="00AF5A63" w:rsidP="009F7F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 </w:t>
            </w:r>
            <w:r w:rsidR="009F7F58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випустила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придушений крик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коли він торкнувся мого плеча...</w:t>
            </w:r>
          </w:p>
        </w:tc>
        <w:tc>
          <w:tcPr>
            <w:tcW w:w="846" w:type="dxa"/>
          </w:tcPr>
          <w:p w14:paraId="6753DA2C" w14:textId="77777777" w:rsidR="00092FE3" w:rsidRPr="00685032" w:rsidRDefault="00092FE3" w:rsidP="00FF6B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3AADD3E" w14:textId="77777777" w:rsidR="004C4A67" w:rsidRPr="00685032" w:rsidRDefault="004C4A67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63803" w14:textId="77777777" w:rsidR="00207A7A" w:rsidRPr="00685032" w:rsidRDefault="00BD4343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 наведених вище прикладів ц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ікавою виявляється спроба передати реакцію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здивування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вживання фрази «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Stell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rest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bocca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aperta</w:t>
      </w:r>
      <w:r w:rsidR="00445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(Стелл</w:t>
      </w:r>
      <w:r w:rsidR="000F551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залишилася з відкритим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ротом), що наочно проявляє високий рівень за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значеної вище емоції.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само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сильне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здивування разом з певним переляком прослідковується у висловах з використанням дієслова «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startle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 тексті оригіналу знайдено лише 4 фрази із згаданою лексемою: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«A loud whisper startled me/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forte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sussurro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fece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sobbalzare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40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Гучний шепіт змусив мене здригнутися» [</w:t>
      </w:r>
      <w:r w:rsidR="00D61964" w:rsidRPr="00D619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.32];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2) Pudd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in looked at Stell, startled/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Puddin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stupita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Пуддін здивовано подивилася на Стелл» [</w:t>
      </w:r>
      <w:r w:rsidR="00D61964" w:rsidRPr="00D619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.58]; 3)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«Mary looked startled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Dopo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attimo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stupore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gliela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strinse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/Після короткочасного ступору Марі пожала їй руку [</w:t>
      </w:r>
      <w:r w:rsidR="00D61964" w:rsidRPr="00D619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.74]; 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«I got up and went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to her, startled by her friendliness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alzai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andai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incontro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stupita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dalla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espansivit</w:t>
      </w:r>
      <w:r w:rsidR="001910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à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/Я підійнялася 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підішла до неї, здивована її д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ружелюбністю</w:t>
      </w:r>
      <w:r w:rsidR="00B3140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/експансивністю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D61964" w:rsidRPr="005839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0725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.134]</w:t>
      </w:r>
      <w:r w:rsidR="000F551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CFB68A" w14:textId="77777777" w:rsidR="00207A7A" w:rsidRPr="00685032" w:rsidRDefault="00BD4343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Аналізуючи дієслова, що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пояснюют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ь, яким саме чином відбувалося спілкування між головними персонажами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було помічено, що 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тексті перекладу інтерпретатор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деяких випа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дках підсилювала емоційний фон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вжитих емотивів-дієслів. Так, навіть звичайні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оригінальні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say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ask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(«казати, питати»)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перетворюються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вторинному тексті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емоційно забарвлені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лексеми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стійкою емотивною семантикою «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gridare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urlare</w:t>
      </w:r>
      <w:r w:rsidR="008420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Безперечно</w:t>
      </w:r>
      <w:r w:rsidR="00C055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те, що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икрики супроводжуються витоком емоцій, отже використання подібних емотивів має на меті розкриття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переживань</w:t>
      </w:r>
      <w:r w:rsidR="00215CF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персонажів та всіх подій, що трапляютьс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ними 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життєвому шляху.</w:t>
      </w:r>
    </w:p>
    <w:p w14:paraId="679A91BD" w14:textId="77777777" w:rsidR="00207A7A" w:rsidRPr="00685032" w:rsidRDefault="00215CF1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Крики проявляються з різним ступ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енем сили, найважливішим інструм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ентом для яких виступає голос людини.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тільки очима, але 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голосом можна варіювати та передавати свої внутрішні емоції та глибинні відчуття. В тексті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оригіналу лексема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голос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voice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згадувал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ася доволі часто (96 разів) і кожен раз </w:t>
      </w:r>
      <w:r w:rsidR="00520AB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прикладах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спостерігалися нові відтінки: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D5F60C" w14:textId="77777777" w:rsidR="00207A7A" w:rsidRPr="00685032" w:rsidRDefault="00F35905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голос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підвищують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(«Mama’s voice 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arched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like her eyebrows/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alz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pari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passo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sue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sopracciglia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 мати </w:t>
      </w:r>
      <w:r w:rsidR="002C7FF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підвівся</w:t>
      </w:r>
      <w:r w:rsidR="002C7FF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дугою, наче брови»)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занижають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="00F9263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lowered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 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Abbass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/В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она понизила голос»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4D03E6" w14:textId="77777777" w:rsidR="00C53EF7" w:rsidRPr="00685032" w:rsidRDefault="00C53EF7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він може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стихати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 voice </w:t>
      </w:r>
      <w:r w:rsidR="00F9263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got quiet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affievoli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Її голос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х»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або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тремтіти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(«Stell’s voice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shook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domand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Stell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tremante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/С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питала Стелл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тремтячим голосом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2B9B6AB8" w14:textId="77777777" w:rsidR="00F35905" w:rsidRPr="00685032" w:rsidRDefault="00F94CAC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він може бути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глибоким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(«The boy’s voice was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deep and rich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ragazzo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bassa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profonda</w:t>
      </w:r>
      <w:r w:rsidR="00AD17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/Голос хлопця був </w:t>
      </w:r>
      <w:r w:rsidR="00AD17D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глибоким і низьким</w:t>
      </w:r>
      <w:r w:rsidR="00AD17D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59D85C" w14:textId="77777777" w:rsidR="00597029" w:rsidRPr="00685032" w:rsidRDefault="005A1C91" w:rsidP="00597029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низьким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(«I heard a man’s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deep voice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Udii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la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cupa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uomo</w:t>
      </w:r>
      <w:r w:rsidR="00F359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/Я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почула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</w:t>
      </w:r>
      <w:r w:rsidR="00F3590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ький голос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якогось чоловіка») або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вис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им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(«… her voice 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strong and rich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forte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intensa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856A8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сильним та гучним голосом</w:t>
      </w:r>
      <w:r w:rsidR="00856A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CDE7CA" w14:textId="77777777" w:rsidR="00207A7A" w:rsidRPr="00685032" w:rsidRDefault="00597029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хрипким 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або осиплим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proofErr w:type="spellEnd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said</w:t>
      </w:r>
      <w:proofErr w:type="spellEnd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her</w:t>
      </w:r>
      <w:proofErr w:type="spellEnd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7A7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proofErr w:type="spellEnd"/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7A7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hoarse</w:t>
      </w:r>
      <w:proofErr w:type="spellEnd"/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/… </w:t>
      </w:r>
      <w:r w:rsidR="00207A7A" w:rsidRPr="005839E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disse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A7A" w:rsidRPr="005839E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A7A" w:rsidRPr="005839EE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207A7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7A7A" w:rsidRPr="005839EE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roca</w:t>
      </w:r>
      <w:r w:rsidR="00207A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/сказала із </w:t>
      </w:r>
      <w:r w:rsidR="00F9263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захрипшим голосом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41E3DC" w14:textId="77777777" w:rsidR="00207A7A" w:rsidRPr="00685032" w:rsidRDefault="007A632F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солодким та м’яким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Daddy’s voice was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soft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Pap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suonava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suadente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/Голос тата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солодко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лунав»)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CF4098" w14:textId="77777777" w:rsidR="00F94CAC" w:rsidRPr="00685032" w:rsidRDefault="00C53EF7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спокійним та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врівноваженим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(«Mr. Travis said something, his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calm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Mr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Travis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disse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qualcosa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calmo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Містер Тревіс </w:t>
      </w:r>
      <w:r w:rsidR="00F94CA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спокійно</w:t>
      </w:r>
      <w:r w:rsidR="00F94C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щось сказав»);</w:t>
      </w:r>
    </w:p>
    <w:p w14:paraId="3AEDE09C" w14:textId="77777777" w:rsidR="002A19E3" w:rsidRPr="00685032" w:rsidRDefault="002A19E3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чітким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(«… in a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high, clear </w:t>
      </w:r>
      <w:r w:rsidR="0059702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limpida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acuta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чистим і чітким голосом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52CE8EE5" w14:textId="77777777" w:rsidR="006F5264" w:rsidRPr="00685032" w:rsidRDefault="00597029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 холодними нотками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(«Mama’s voice went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quiet and cold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divent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calma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fredda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 мати став </w:t>
      </w:r>
      <w:r w:rsidR="006F526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спокійним і відчуженим</w:t>
      </w:r>
      <w:r w:rsidR="006F52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594CD94E" w14:textId="77777777" w:rsidR="00F94CAC" w:rsidRPr="00685032" w:rsidRDefault="00F94CAC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 нотками болю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(«… his voice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full of pain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addolorata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його голосі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відчувався біль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743977AC" w14:textId="77777777" w:rsidR="006F5264" w:rsidRPr="00685032" w:rsidRDefault="006F5264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сповненим гордості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«Stell’s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full of pride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Stell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piena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d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orgoglio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Стелл був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сповнений гордості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5BB108BB" w14:textId="77777777" w:rsidR="00207A7A" w:rsidRPr="00685032" w:rsidRDefault="00207A7A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переконливим 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та різким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(Mama’s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low and sharp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…/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Mamma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voce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bassa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tagliente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…/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мати був </w:t>
      </w:r>
      <w:r w:rsidR="004A435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низький і різкий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A8C287" w14:textId="77777777" w:rsidR="00856A85" w:rsidRPr="00685032" w:rsidRDefault="00856A85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суворим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(«His </w:t>
      </w:r>
      <w:r w:rsidR="0059702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="0059702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stern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severa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звучав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суворо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323B91A8" w14:textId="77777777" w:rsidR="00856A85" w:rsidRPr="00685032" w:rsidRDefault="00856A85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загрозливим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(«Daddy’s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dangerous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pericolosa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 звучав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погрозливо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»); </w:t>
      </w:r>
    </w:p>
    <w:p w14:paraId="324FA0FD" w14:textId="77777777" w:rsidR="007F694E" w:rsidRPr="00685032" w:rsidRDefault="00207A7A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сумним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(«his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sad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triste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7F694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був </w:t>
      </w:r>
      <w:r w:rsidR="007F694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сумним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33DFE446" w14:textId="77777777" w:rsidR="00207A7A" w:rsidRPr="00685032" w:rsidRDefault="00E21270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він може 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зависати в повітрі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(«Her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hung in the air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…/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aleggi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nell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aria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.../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Її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 завис у повітрі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то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розлітатися по вітру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чи то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пливти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(«Mama’s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floated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up the stairway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fluttu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dalla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tromba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delle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scale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AA7272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мати </w:t>
      </w:r>
      <w:r w:rsidR="00F30A7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розтікався</w:t>
      </w:r>
      <w:r w:rsidR="00AA727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сходах»);</w:t>
      </w:r>
    </w:p>
    <w:p w14:paraId="2F452D85" w14:textId="77777777" w:rsidR="00207A7A" w:rsidRPr="00685032" w:rsidRDefault="00F30A7F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гриміти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наче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грім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(«A 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thundered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Una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voce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tuon</w:t>
      </w:r>
      <w:r w:rsidR="00E2127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Прогримів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чийсь </w:t>
      </w:r>
      <w:r w:rsidR="00F92639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E2127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»), 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гуркотіти</w:t>
      </w:r>
      <w:r w:rsidR="00E94CCD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/лунати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(«Daddy’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</w:t>
      </w:r>
      <w:r w:rsidR="002A19E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boomed</w:t>
      </w:r>
      <w:r w:rsidR="0059702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up the stairwell/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63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ap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rimbomb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dalla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tromba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delle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scale</w:t>
      </w:r>
      <w:r w:rsidR="00E94C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пролунав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сходів</w:t>
      </w:r>
      <w:r w:rsidR="007F694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14:paraId="0BF003DD" w14:textId="77777777" w:rsidR="00207A7A" w:rsidRPr="00685032" w:rsidRDefault="00E21270" w:rsidP="00520AB4">
      <w:pPr>
        <w:pStyle w:val="a3"/>
        <w:numPr>
          <w:ilvl w:val="0"/>
          <w:numId w:val="17"/>
        </w:numPr>
        <w:tabs>
          <w:tab w:val="left" w:pos="555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надломаним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Stell’s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cracked</w:t>
      </w:r>
      <w:r w:rsidR="00E94C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Stell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incrin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/В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голосі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Стелл почувся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надлом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та 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зірваним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 broke</w:t>
      </w:r>
      <w:r w:rsidR="00E94C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spezz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la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632F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C53EF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Мій </w:t>
      </w:r>
      <w:r w:rsidR="00C53EF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 зірвався</w:t>
      </w:r>
      <w:r w:rsidR="007A63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»).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D0DFC6" w14:textId="77777777" w:rsidR="00E21270" w:rsidRPr="00685032" w:rsidRDefault="003002B8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зауважити, що о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дні й ті самі персонажі в залежності від ситуації, в яку потрапляють, можуть мати різні тональні відтін</w:t>
      </w:r>
      <w:r w:rsidR="003617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голосу: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тексті першоджереда ключова постать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(темношкіра покоївка на ім’я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мала голос то </w:t>
      </w:r>
      <w:r w:rsidR="004A435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низь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кий і переконливий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Mary’s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soft and low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bassa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suadente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11E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був </w:t>
      </w:r>
      <w:r w:rsidR="004F11E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низький та м’який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високий і шокований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(«Mary’s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voice, sharp and shocked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acuta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scioccata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C167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Марі </w:t>
      </w:r>
      <w:r w:rsidR="00EC167A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високий з нотками шоку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»), а голос її до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ньки з таким самим ім’ям був </w:t>
      </w:r>
      <w:r w:rsidR="002A19E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вер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ескливий та сором</w:t>
      </w:r>
      <w:r w:rsidR="00F30A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язливий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(«Young Mary’s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voi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high-pitched and timid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voce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giovane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stridula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e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09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timida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11E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юної Марі був </w:t>
      </w:r>
      <w:r w:rsidR="004F11E5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пискливий й сором’язливий</w:t>
      </w:r>
      <w:r w:rsidR="008E209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256209" w14:textId="77777777" w:rsidR="004F11E5" w:rsidRPr="00685032" w:rsidRDefault="003002B8" w:rsidP="00207A7A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Необхідно 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звернути увагу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 переважній більшості висловів про голос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спостерігаємо 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повну релевантність між англійським «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voice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 італійським «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проте в деяких випа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ках в перекладених фразах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зроблена заміна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tono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що проявл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яє певну манеру говоріння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that same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tone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voi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ce/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nello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stesso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tono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 самим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тоном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голосі</w:t>
      </w:r>
      <w:r w:rsidR="004F11E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«Mama’s voice was sharp/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tono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tagliente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Тон</w:t>
      </w:r>
      <w:r w:rsidR="00D6513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мати був різкий».</w:t>
      </w:r>
    </w:p>
    <w:p w14:paraId="562EA219" w14:textId="77777777" w:rsidR="00A72169" w:rsidRPr="00685032" w:rsidRDefault="00D6513F" w:rsidP="00A72169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Неочевидним, але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актуальним </w:t>
      </w:r>
      <w:r w:rsidR="00CC4AD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виявляється вживання у перекладеному тексті лексеми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voce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замість «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gola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(«горло»)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висловах, що відображають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першіння в горлі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«Mama cleared her throat/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schiar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ì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3027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Мати прокашлялася</w:t>
      </w:r>
      <w:r w:rsidR="00E97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60D8713" w14:textId="77777777" w:rsidR="0093396D" w:rsidRPr="00685032" w:rsidRDefault="00C0143C" w:rsidP="00A72169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проаналізованими нами прикладами, наявними у тексті першоджерела/вторинному, емоційні прояви у формі крику насамперед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реакцією на сильну біль, яка в деяких ситуаціях була спричинена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побиттям. Головна дійова особа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13-річна Джубі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 імені якої ведеться розповідь в романі,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часом 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потрапляла під різкий норов свого тата, що проявлявся у жорсткому поводженні з 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нею (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середньою донькою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Так, кілька епізодів в текс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ті присвячені опису вкрай моторошних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 побит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тя за допомогою ужитих дієслів: «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battere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/бити,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picchiare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/бити,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frustare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/лупцювати,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sferzare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/бити батогом,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schiaffeggiare</w:t>
      </w:r>
      <w:r w:rsidR="00F30A7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/бити по що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ках,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beccare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una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sculacciata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/бити по заду». </w:t>
      </w:r>
      <w:r w:rsidR="00BA41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Найчастіше страждали ноги та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спина, інколи – навіть обличчя (м</w:t>
      </w:r>
      <w:r w:rsidR="002842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ожна тільки уявити, скільки фізичного болю пережила Джубі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842E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Все це наочно вказує</w:t>
      </w:r>
      <w:r w:rsidR="009339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важкий </w:t>
      </w:r>
      <w:r w:rsidR="00440D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період у житті дівчини-підлітка в часи расової сегрегації в Америці (1849-1964 рр.).</w:t>
      </w:r>
    </w:p>
    <w:p w14:paraId="6003D69E" w14:textId="77777777" w:rsidR="00A72169" w:rsidRPr="00685032" w:rsidRDefault="00F207BE" w:rsidP="00A72169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Крім емоційних викриків персонажі проявляли свої відчуття за допомогою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стого</w:t>
      </w:r>
      <w:r w:rsidR="00530A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ну та бурмотіння, що виявляють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наступні лексико-семантичні особли</w:t>
      </w:r>
      <w:r w:rsidR="00530A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ості: оригінальний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groan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який був вжитий в тексті першоджерела 6 разів та інтерпретований за допомогою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mugugnare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(«стогнати») та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emettere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gemito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530A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застогнати»), до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волі нейтрально описують неверба</w:t>
      </w:r>
      <w:r w:rsidR="00530A8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льні реакції персонажів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1) «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Mama groaned/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mugugn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ò/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Просто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гнала мати»; 2) «Mama groaned/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Mamma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emise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gemito</w:t>
      </w:r>
      <w:r w:rsidR="00C0143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Мати застогнала».</w:t>
      </w:r>
    </w:p>
    <w:p w14:paraId="0E4D48C3" w14:textId="77777777" w:rsidR="00F207BE" w:rsidRPr="00685032" w:rsidRDefault="00530A88" w:rsidP="00A72169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само й бурмотіння 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заїкання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транслюється чітко й беземоційно за рахунок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mumble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rumble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grumble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murmur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mutter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stammer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 їх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італійських еквівалентів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borbottare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mormorare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brontolare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balbettare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1) «Daddy mumbled something/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borbott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qua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cosa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Тато щось пробу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рмотів»; 2)  «Stell murmured…/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mormor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/… пробурмотіла Стелл»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3) «… someone grumbled/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brontol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qualcuno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 хтось пробурмотів»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4) «she stammered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balbett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ò</w:t>
      </w:r>
      <w:r w:rsidR="002F66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пробурмотала вона, заїкаючись</w:t>
      </w:r>
      <w:r w:rsidR="002F66C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AC059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ED20C1" w14:textId="77777777" w:rsidR="00A72169" w:rsidRPr="00685032" w:rsidRDefault="0096768D" w:rsidP="0096768D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Звичайний ше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піт був описаний 11 разів з нейтральним забарвленням 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лексемою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whisper</w:t>
      </w:r>
      <w:r w:rsidR="00A7216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релевантним італомовним дієсловом «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sussurare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(«шепотіти»): «… 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and she whispered into my ear/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lei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sussurr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orecchio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вона прошепотіла 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мені </w:t>
      </w:r>
      <w:r w:rsidR="00613E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вухо».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 доволі цікав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виявляється переклад з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підсиленою семантичною конотацією за допомогою дієслова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confabulare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6253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ділитися секретами 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пошепки</w:t>
      </w:r>
      <w:r w:rsidR="006253D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Stell and I lay in bed whispering/…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Stell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rimanemmo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sveglie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confabulare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разом із Стелл лежали на ліжку, розповідаючи </w:t>
      </w:r>
      <w:r w:rsidR="005E50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пошепки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свої секрети»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0E63A1" w14:textId="77777777" w:rsidR="008903DD" w:rsidRPr="00685032" w:rsidRDefault="00184255" w:rsidP="004F0E73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 само д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оволі цікавим, на наш погляд, передана реакція тремтіння за допомогою стилістично забарвлених зворотів у перекладеному тексті: 1) «The tone of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Daddy’s voice made me shiver/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tono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della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voce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diede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brividi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Нотки татового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голосу викликали в мене «мурах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и»; 2) «She began to shiver/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Cominci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battere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denti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Вона почала тремтіти зі скреготом в зубах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 3) «… and I shivered nearby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/…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mentre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rabbrividivo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ì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accanto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час, як я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тремтіла там поруч». Як виявляється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головний англомовний варіант «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tremble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тексті 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першоджерела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використовується лише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рази в якості герундія (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наприклад,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«I kept taking deep bre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aths, tried to stop trembling/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Continuavo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inspirare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fondo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tentativo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smettere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tremare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намагалася глибоко дихати, щоб з</w:t>
      </w:r>
      <w:r w:rsidR="004F0E7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упинити тремтіння»). 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Проте більш вживаними наочно спостерігаються дієслова «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shake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shiver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які мають чіткі італійські еквіваленти: «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tremare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rabbrividire</w:t>
      </w:r>
      <w:r w:rsidR="008903D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(«тремтіти, здригатися»).</w:t>
      </w:r>
    </w:p>
    <w:p w14:paraId="0410F753" w14:textId="77777777" w:rsidR="0028641E" w:rsidRPr="00685032" w:rsidRDefault="008903DD" w:rsidP="004F0E73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додати, що переважна більшість фраз із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застосуванням сполучення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shook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(«трясти головою»)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несе конотації тремтіння: цілком логічно, що таке поєднання використовується для заперечення, невдоволення та непогодження з чимось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/кимось – достатньо різкого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прояву негативної реакції на чиїсь сло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ва або дії (в оригіналі автором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згадано 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рази; 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залучений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стандартний </w:t>
      </w:r>
      <w:r w:rsidR="001842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вислів 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scuotere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testa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/«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C167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хитати головою»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8641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ECEAD8" w14:textId="77777777" w:rsidR="003823D8" w:rsidRPr="00685032" w:rsidRDefault="003823D8" w:rsidP="004F0E73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Невід’ємною частиною невербального спілкування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сумніву,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виступають ще й кінестетичні і тактильні </w:t>
      </w:r>
      <w:r w:rsidR="002A7B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7B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через які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B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проявляються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фізіологічні реакції дотиків і р</w:t>
      </w:r>
      <w:r w:rsidR="002A7B6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ухів плечима, руками та ногами, що в свою чергу відображаються за рахунок дієслівних сполучень.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них особливу увагу привертають наступні звороти-сенсоризми:</w:t>
      </w:r>
    </w:p>
    <w:p w14:paraId="30FA2315" w14:textId="77777777" w:rsidR="003823D8" w:rsidRPr="00685032" w:rsidRDefault="003823D8" w:rsidP="003823D8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0A277" w14:textId="77777777" w:rsidR="003823D8" w:rsidRPr="00685032" w:rsidRDefault="003823D8" w:rsidP="003823D8">
      <w:pPr>
        <w:tabs>
          <w:tab w:val="left" w:pos="555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</w:t>
      </w:r>
      <w:r w:rsidR="0045230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.12</w:t>
      </w:r>
      <w:r w:rsidR="00C2459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3823D8" w:rsidRPr="00685032" w14:paraId="7CB2EF24" w14:textId="77777777" w:rsidTr="00C2459A">
        <w:tc>
          <w:tcPr>
            <w:tcW w:w="2689" w:type="dxa"/>
          </w:tcPr>
          <w:p w14:paraId="0A056DCD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Використані у тексті-перекладі вислови італійською мовою</w:t>
            </w:r>
            <w:r w:rsidR="00C2459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C2459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C2459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словниковому варіанті</w:t>
            </w:r>
            <w:r w:rsidR="0045230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/інфінітив</w:t>
            </w:r>
            <w:r w:rsidR="00C2459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0D51F84A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Значення/переклад українською</w:t>
            </w:r>
          </w:p>
        </w:tc>
        <w:tc>
          <w:tcPr>
            <w:tcW w:w="4110" w:type="dxa"/>
          </w:tcPr>
          <w:p w14:paraId="1CAEE5CF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Розтлумачення</w:t>
            </w:r>
          </w:p>
        </w:tc>
      </w:tr>
      <w:tr w:rsidR="003823D8" w:rsidRPr="00685032" w14:paraId="00B063B7" w14:textId="77777777" w:rsidTr="00C2459A">
        <w:tc>
          <w:tcPr>
            <w:tcW w:w="2689" w:type="dxa"/>
          </w:tcPr>
          <w:p w14:paraId="778D3A13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stringere la mano</w:t>
            </w:r>
          </w:p>
        </w:tc>
        <w:tc>
          <w:tcPr>
            <w:tcW w:w="2835" w:type="dxa"/>
          </w:tcPr>
          <w:p w14:paraId="7FF9F0CC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стискати руку</w:t>
            </w:r>
          </w:p>
        </w:tc>
        <w:tc>
          <w:tcPr>
            <w:tcW w:w="4110" w:type="dxa"/>
          </w:tcPr>
          <w:p w14:paraId="3297B2BA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мати тактильний контакт під час привітання</w:t>
            </w:r>
          </w:p>
        </w:tc>
      </w:tr>
      <w:tr w:rsidR="003823D8" w:rsidRPr="00685032" w14:paraId="3E31500C" w14:textId="77777777" w:rsidTr="00C2459A">
        <w:tc>
          <w:tcPr>
            <w:tcW w:w="2689" w:type="dxa"/>
          </w:tcPr>
          <w:p w14:paraId="09EE044D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battere le mani</w:t>
            </w:r>
          </w:p>
        </w:tc>
        <w:tc>
          <w:tcPr>
            <w:tcW w:w="2835" w:type="dxa"/>
          </w:tcPr>
          <w:p w14:paraId="0B27C6E2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плескати в долоні, аплодувати</w:t>
            </w:r>
          </w:p>
        </w:tc>
        <w:tc>
          <w:tcPr>
            <w:tcW w:w="4110" w:type="dxa"/>
          </w:tcPr>
          <w:p w14:paraId="100580F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позитивний відгук на почуте або побачене</w:t>
            </w:r>
          </w:p>
        </w:tc>
      </w:tr>
      <w:tr w:rsidR="003823D8" w:rsidRPr="00685032" w14:paraId="0AFC61D9" w14:textId="77777777" w:rsidTr="00C2459A">
        <w:tc>
          <w:tcPr>
            <w:tcW w:w="2689" w:type="dxa"/>
          </w:tcPr>
          <w:p w14:paraId="04D8A30F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strofinare le mani</w:t>
            </w:r>
          </w:p>
        </w:tc>
        <w:tc>
          <w:tcPr>
            <w:tcW w:w="2835" w:type="dxa"/>
          </w:tcPr>
          <w:p w14:paraId="05F42535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потирати руки</w:t>
            </w:r>
          </w:p>
        </w:tc>
        <w:tc>
          <w:tcPr>
            <w:tcW w:w="4110" w:type="dxa"/>
          </w:tcPr>
          <w:p w14:paraId="024422EC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бути знервованим або мати передчуття отримання </w:t>
            </w:r>
            <w:r w:rsidR="0045230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чогось приємного/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задоволення</w:t>
            </w:r>
          </w:p>
        </w:tc>
      </w:tr>
      <w:tr w:rsidR="003823D8" w:rsidRPr="00685032" w14:paraId="2D69F1D8" w14:textId="77777777" w:rsidTr="00C2459A">
        <w:tc>
          <w:tcPr>
            <w:tcW w:w="2689" w:type="dxa"/>
          </w:tcPr>
          <w:p w14:paraId="0F427876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cingere le spalle con un braccio</w:t>
            </w:r>
          </w:p>
        </w:tc>
        <w:tc>
          <w:tcPr>
            <w:tcW w:w="2835" w:type="dxa"/>
          </w:tcPr>
          <w:p w14:paraId="0413FAF0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обійняти за плечі</w:t>
            </w:r>
          </w:p>
        </w:tc>
        <w:tc>
          <w:tcPr>
            <w:tcW w:w="4110" w:type="dxa"/>
          </w:tcPr>
          <w:p w14:paraId="0D8E76A3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дружнє/товариське ставлення, підтримка</w:t>
            </w:r>
          </w:p>
        </w:tc>
      </w:tr>
      <w:tr w:rsidR="003823D8" w:rsidRPr="00685032" w14:paraId="2F34BC7C" w14:textId="77777777" w:rsidTr="00C2459A">
        <w:tc>
          <w:tcPr>
            <w:tcW w:w="2689" w:type="dxa"/>
          </w:tcPr>
          <w:p w14:paraId="546FA42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oscillare il braccio</w:t>
            </w:r>
          </w:p>
        </w:tc>
        <w:tc>
          <w:tcPr>
            <w:tcW w:w="2835" w:type="dxa"/>
          </w:tcPr>
          <w:p w14:paraId="59F9429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змахнути рукою</w:t>
            </w:r>
          </w:p>
        </w:tc>
        <w:tc>
          <w:tcPr>
            <w:tcW w:w="4110" w:type="dxa"/>
          </w:tcPr>
          <w:p w14:paraId="4A7CC23F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привітальний/прощальний жест</w:t>
            </w:r>
          </w:p>
        </w:tc>
      </w:tr>
      <w:tr w:rsidR="003823D8" w:rsidRPr="00685032" w14:paraId="70B335F5" w14:textId="77777777" w:rsidTr="00C2459A">
        <w:tc>
          <w:tcPr>
            <w:tcW w:w="2689" w:type="dxa"/>
          </w:tcPr>
          <w:p w14:paraId="152FB37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spalancare le braccia</w:t>
            </w:r>
          </w:p>
        </w:tc>
        <w:tc>
          <w:tcPr>
            <w:tcW w:w="2835" w:type="dxa"/>
          </w:tcPr>
          <w:p w14:paraId="6204D4F0" w14:textId="77777777" w:rsidR="003823D8" w:rsidRPr="00685032" w:rsidRDefault="00452309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розвести</w:t>
            </w:r>
            <w:r w:rsidR="003823D8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руки</w:t>
            </w:r>
          </w:p>
        </w:tc>
        <w:tc>
          <w:tcPr>
            <w:tcW w:w="4110" w:type="dxa"/>
          </w:tcPr>
          <w:p w14:paraId="6E69ECED" w14:textId="77777777" w:rsidR="003823D8" w:rsidRPr="00685032" w:rsidRDefault="003823D8" w:rsidP="004523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привіт</w:t>
            </w:r>
            <w:r w:rsidR="0045230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ний </w:t>
            </w:r>
            <w:r w:rsidR="00452309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жест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або прояв здивування</w:t>
            </w:r>
          </w:p>
        </w:tc>
      </w:tr>
      <w:tr w:rsidR="003823D8" w:rsidRPr="00685032" w14:paraId="088969BD" w14:textId="77777777" w:rsidTr="00C2459A">
        <w:tc>
          <w:tcPr>
            <w:tcW w:w="2689" w:type="dxa"/>
          </w:tcPr>
          <w:p w14:paraId="2629ED91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allargare le braccia</w:t>
            </w:r>
          </w:p>
        </w:tc>
        <w:tc>
          <w:tcPr>
            <w:tcW w:w="2835" w:type="dxa"/>
          </w:tcPr>
          <w:p w14:paraId="318BAD5E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розвести руками</w:t>
            </w:r>
          </w:p>
        </w:tc>
        <w:tc>
          <w:tcPr>
            <w:tcW w:w="4110" w:type="dxa"/>
          </w:tcPr>
          <w:p w14:paraId="5686B2E2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через здивування або незрозумілу ситуацію</w:t>
            </w:r>
          </w:p>
        </w:tc>
      </w:tr>
      <w:tr w:rsidR="003823D8" w:rsidRPr="00685032" w14:paraId="5EDCB9D3" w14:textId="77777777" w:rsidTr="00C2459A">
        <w:tc>
          <w:tcPr>
            <w:tcW w:w="2689" w:type="dxa"/>
          </w:tcPr>
          <w:p w14:paraId="1AAA1EC6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toccare le spalle</w:t>
            </w:r>
          </w:p>
        </w:tc>
        <w:tc>
          <w:tcPr>
            <w:tcW w:w="2835" w:type="dxa"/>
          </w:tcPr>
          <w:p w14:paraId="0B6B64B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доторкнутися до плечей</w:t>
            </w:r>
          </w:p>
        </w:tc>
        <w:tc>
          <w:tcPr>
            <w:tcW w:w="4110" w:type="dxa"/>
          </w:tcPr>
          <w:p w14:paraId="32040265" w14:textId="77777777" w:rsidR="003823D8" w:rsidRPr="00685032" w:rsidRDefault="00452309" w:rsidP="004523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 необхідності звернути на щось увагу/як застереження</w:t>
            </w:r>
          </w:p>
        </w:tc>
      </w:tr>
      <w:tr w:rsidR="003823D8" w:rsidRPr="00685032" w14:paraId="4FC050CC" w14:textId="77777777" w:rsidTr="00C2459A">
        <w:tc>
          <w:tcPr>
            <w:tcW w:w="2689" w:type="dxa"/>
          </w:tcPr>
          <w:p w14:paraId="54D1CB63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voltare le spalle</w:t>
            </w:r>
          </w:p>
        </w:tc>
        <w:tc>
          <w:tcPr>
            <w:tcW w:w="2835" w:type="dxa"/>
          </w:tcPr>
          <w:p w14:paraId="0F7478D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повернутися спиною</w:t>
            </w:r>
            <w:r w:rsidR="00B0080C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24CD52F" w14:textId="77777777" w:rsidR="00B0080C" w:rsidRPr="00685032" w:rsidRDefault="00B0080C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відвернутися</w:t>
            </w:r>
          </w:p>
        </w:tc>
        <w:tc>
          <w:tcPr>
            <w:tcW w:w="4110" w:type="dxa"/>
          </w:tcPr>
          <w:p w14:paraId="589B0FF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зневажливий жест (не мати бажання спілкуватися; втекти від контакту)</w:t>
            </w:r>
          </w:p>
        </w:tc>
      </w:tr>
      <w:tr w:rsidR="003823D8" w:rsidRPr="00685032" w14:paraId="30678840" w14:textId="77777777" w:rsidTr="00C2459A">
        <w:tc>
          <w:tcPr>
            <w:tcW w:w="2689" w:type="dxa"/>
          </w:tcPr>
          <w:p w14:paraId="1FE87954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scrollare le spalle</w:t>
            </w:r>
          </w:p>
        </w:tc>
        <w:tc>
          <w:tcPr>
            <w:tcW w:w="2835" w:type="dxa"/>
          </w:tcPr>
          <w:p w14:paraId="34834F7A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повести плечима</w:t>
            </w:r>
          </w:p>
        </w:tc>
        <w:tc>
          <w:tcPr>
            <w:tcW w:w="4110" w:type="dxa"/>
          </w:tcPr>
          <w:p w14:paraId="2C8CCB7F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жест нерозуміння</w:t>
            </w:r>
          </w:p>
        </w:tc>
      </w:tr>
      <w:tr w:rsidR="003823D8" w:rsidRPr="00685032" w14:paraId="579DB108" w14:textId="77777777" w:rsidTr="00C2459A">
        <w:tc>
          <w:tcPr>
            <w:tcW w:w="2689" w:type="dxa"/>
          </w:tcPr>
          <w:p w14:paraId="0EE2D32C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far spallucce</w:t>
            </w:r>
          </w:p>
        </w:tc>
        <w:tc>
          <w:tcPr>
            <w:tcW w:w="2835" w:type="dxa"/>
          </w:tcPr>
          <w:p w14:paraId="2ECC033F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стенути плечима</w:t>
            </w:r>
          </w:p>
        </w:tc>
        <w:tc>
          <w:tcPr>
            <w:tcW w:w="4110" w:type="dxa"/>
          </w:tcPr>
          <w:p w14:paraId="63A54D91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бути в роздумах/бути здивованим</w:t>
            </w:r>
          </w:p>
        </w:tc>
      </w:tr>
      <w:tr w:rsidR="003823D8" w:rsidRPr="00685032" w14:paraId="2433B85F" w14:textId="77777777" w:rsidTr="00C2459A">
        <w:tc>
          <w:tcPr>
            <w:tcW w:w="2689" w:type="dxa"/>
          </w:tcPr>
          <w:p w14:paraId="579D5553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puntare il dito</w:t>
            </w:r>
          </w:p>
        </w:tc>
        <w:tc>
          <w:tcPr>
            <w:tcW w:w="2835" w:type="dxa"/>
          </w:tcPr>
          <w:p w14:paraId="49DF2DB0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тикати пальцем</w:t>
            </w:r>
          </w:p>
        </w:tc>
        <w:tc>
          <w:tcPr>
            <w:tcW w:w="4110" w:type="dxa"/>
          </w:tcPr>
          <w:p w14:paraId="11E89F4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знак зневаги або в якості вказівки-пояснення</w:t>
            </w:r>
          </w:p>
        </w:tc>
      </w:tr>
      <w:tr w:rsidR="003823D8" w:rsidRPr="00685032" w14:paraId="70FDD15D" w14:textId="77777777" w:rsidTr="00C2459A">
        <w:tc>
          <w:tcPr>
            <w:tcW w:w="2689" w:type="dxa"/>
          </w:tcPr>
          <w:p w14:paraId="6F34C9DC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pestare i piedi/</w:t>
            </w:r>
          </w:p>
          <w:p w14:paraId="5730E35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battere i piedi in terra</w:t>
            </w:r>
          </w:p>
        </w:tc>
        <w:tc>
          <w:tcPr>
            <w:tcW w:w="2835" w:type="dxa"/>
          </w:tcPr>
          <w:p w14:paraId="098EB2DD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тупотіти</w:t>
            </w:r>
          </w:p>
        </w:tc>
        <w:tc>
          <w:tcPr>
            <w:tcW w:w="4110" w:type="dxa"/>
          </w:tcPr>
          <w:p w14:paraId="4270807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 обурення</w:t>
            </w:r>
          </w:p>
        </w:tc>
      </w:tr>
      <w:tr w:rsidR="003823D8" w:rsidRPr="00685032" w14:paraId="6D1633C9" w14:textId="77777777" w:rsidTr="00C2459A">
        <w:tc>
          <w:tcPr>
            <w:tcW w:w="2689" w:type="dxa"/>
          </w:tcPr>
          <w:p w14:paraId="5455BF1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scalciare</w:t>
            </w:r>
          </w:p>
        </w:tc>
        <w:tc>
          <w:tcPr>
            <w:tcW w:w="2835" w:type="dxa"/>
          </w:tcPr>
          <w:p w14:paraId="7890BB2E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бити ногами, брикатися</w:t>
            </w:r>
          </w:p>
        </w:tc>
        <w:tc>
          <w:tcPr>
            <w:tcW w:w="4110" w:type="dxa"/>
          </w:tcPr>
          <w:p w14:paraId="6369CE24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 небажання/протидії</w:t>
            </w:r>
          </w:p>
        </w:tc>
      </w:tr>
      <w:tr w:rsidR="003823D8" w:rsidRPr="00685032" w14:paraId="340D5F83" w14:textId="77777777" w:rsidTr="00C2459A">
        <w:tc>
          <w:tcPr>
            <w:tcW w:w="2689" w:type="dxa"/>
          </w:tcPr>
          <w:p w14:paraId="07CD97C4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scalcagnare</w:t>
            </w:r>
          </w:p>
        </w:tc>
        <w:tc>
          <w:tcPr>
            <w:tcW w:w="2835" w:type="dxa"/>
          </w:tcPr>
          <w:p w14:paraId="7543E37C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стукати п’ятами</w:t>
            </w:r>
          </w:p>
        </w:tc>
        <w:tc>
          <w:tcPr>
            <w:tcW w:w="4110" w:type="dxa"/>
          </w:tcPr>
          <w:p w14:paraId="487B0F7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знервоване відчуття або роздратування</w:t>
            </w:r>
          </w:p>
        </w:tc>
      </w:tr>
      <w:tr w:rsidR="003823D8" w:rsidRPr="00685032" w14:paraId="1E34459C" w14:textId="77777777" w:rsidTr="00C2459A">
        <w:tc>
          <w:tcPr>
            <w:tcW w:w="2689" w:type="dxa"/>
          </w:tcPr>
          <w:p w14:paraId="0015F42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inginochiarsi</w:t>
            </w:r>
          </w:p>
        </w:tc>
        <w:tc>
          <w:tcPr>
            <w:tcW w:w="2835" w:type="dxa"/>
          </w:tcPr>
          <w:p w14:paraId="6544C55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ставати на коліна</w:t>
            </w:r>
          </w:p>
        </w:tc>
        <w:tc>
          <w:tcPr>
            <w:tcW w:w="4110" w:type="dxa"/>
          </w:tcPr>
          <w:p w14:paraId="1A53DC3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спеціальний жест на знак прояву поваги або вшанування пам’яті</w:t>
            </w:r>
          </w:p>
        </w:tc>
      </w:tr>
      <w:tr w:rsidR="003823D8" w:rsidRPr="00685032" w14:paraId="05379120" w14:textId="77777777" w:rsidTr="00C2459A">
        <w:tc>
          <w:tcPr>
            <w:tcW w:w="2689" w:type="dxa"/>
          </w:tcPr>
          <w:p w14:paraId="565F2F69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gomitare</w:t>
            </w:r>
          </w:p>
        </w:tc>
        <w:tc>
          <w:tcPr>
            <w:tcW w:w="2835" w:type="dxa"/>
          </w:tcPr>
          <w:p w14:paraId="1CAAC2C3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розштовхувати ліктями</w:t>
            </w:r>
          </w:p>
        </w:tc>
        <w:tc>
          <w:tcPr>
            <w:tcW w:w="4110" w:type="dxa"/>
          </w:tcPr>
          <w:p w14:paraId="5DFE70B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поспішне проходження крізь натовп/прояв обурення</w:t>
            </w:r>
          </w:p>
        </w:tc>
      </w:tr>
      <w:tr w:rsidR="003823D8" w:rsidRPr="00685032" w14:paraId="20987DFE" w14:textId="77777777" w:rsidTr="00C2459A">
        <w:tc>
          <w:tcPr>
            <w:tcW w:w="2689" w:type="dxa"/>
          </w:tcPr>
          <w:p w14:paraId="3FC72E46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annuire</w:t>
            </w:r>
          </w:p>
        </w:tc>
        <w:tc>
          <w:tcPr>
            <w:tcW w:w="2835" w:type="dxa"/>
          </w:tcPr>
          <w:p w14:paraId="57470F5E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кивнути</w:t>
            </w:r>
          </w:p>
        </w:tc>
        <w:tc>
          <w:tcPr>
            <w:tcW w:w="4110" w:type="dxa"/>
          </w:tcPr>
          <w:p w14:paraId="5C255E1E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знак згоди</w:t>
            </w:r>
          </w:p>
        </w:tc>
      </w:tr>
      <w:tr w:rsidR="003823D8" w:rsidRPr="00685032" w14:paraId="43A96875" w14:textId="77777777" w:rsidTr="00C2459A">
        <w:tc>
          <w:tcPr>
            <w:tcW w:w="2689" w:type="dxa"/>
          </w:tcPr>
          <w:p w14:paraId="15262BA1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chinare il capo/la testa</w:t>
            </w:r>
          </w:p>
        </w:tc>
        <w:tc>
          <w:tcPr>
            <w:tcW w:w="2835" w:type="dxa"/>
          </w:tcPr>
          <w:p w14:paraId="7464755C" w14:textId="77777777" w:rsidR="003823D8" w:rsidRPr="00685032" w:rsidRDefault="008106A4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кивнути; нахилити </w:t>
            </w:r>
            <w:r w:rsidR="003823D8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голову</w:t>
            </w:r>
          </w:p>
        </w:tc>
        <w:tc>
          <w:tcPr>
            <w:tcW w:w="4110" w:type="dxa"/>
          </w:tcPr>
          <w:p w14:paraId="4CF73B43" w14:textId="77777777" w:rsidR="003823D8" w:rsidRPr="00685032" w:rsidRDefault="003823D8" w:rsidP="00FE4F6D">
            <w:pPr>
              <w:tabs>
                <w:tab w:val="left" w:pos="226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знак згоди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примирення</w:t>
            </w:r>
            <w:r w:rsidR="00E0577A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3823D8" w:rsidRPr="00685032" w14:paraId="2537A60D" w14:textId="77777777" w:rsidTr="00C2459A">
        <w:tc>
          <w:tcPr>
            <w:tcW w:w="2689" w:type="dxa"/>
          </w:tcPr>
          <w:p w14:paraId="551938A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scuotere il capo/la testa</w:t>
            </w:r>
          </w:p>
        </w:tc>
        <w:tc>
          <w:tcPr>
            <w:tcW w:w="2835" w:type="dxa"/>
          </w:tcPr>
          <w:p w14:paraId="439F4AF1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трясти головою</w:t>
            </w:r>
          </w:p>
        </w:tc>
        <w:tc>
          <w:tcPr>
            <w:tcW w:w="4110" w:type="dxa"/>
          </w:tcPr>
          <w:p w14:paraId="510AC515" w14:textId="77777777" w:rsidR="003823D8" w:rsidRPr="00685032" w:rsidRDefault="00044CED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 здивування/незгоди</w:t>
            </w:r>
          </w:p>
        </w:tc>
      </w:tr>
      <w:tr w:rsidR="003823D8" w:rsidRPr="00685032" w14:paraId="5DC3D2F0" w14:textId="77777777" w:rsidTr="00C2459A">
        <w:tc>
          <w:tcPr>
            <w:tcW w:w="2689" w:type="dxa"/>
          </w:tcPr>
          <w:p w14:paraId="62E9F805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scrollare il capo/la testa</w:t>
            </w:r>
          </w:p>
        </w:tc>
        <w:tc>
          <w:tcPr>
            <w:tcW w:w="2835" w:type="dxa"/>
          </w:tcPr>
          <w:p w14:paraId="44DCB39B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хитати головою</w:t>
            </w:r>
          </w:p>
        </w:tc>
        <w:tc>
          <w:tcPr>
            <w:tcW w:w="4110" w:type="dxa"/>
          </w:tcPr>
          <w:p w14:paraId="61E30857" w14:textId="77777777" w:rsidR="003823D8" w:rsidRPr="00685032" w:rsidRDefault="003823D8" w:rsidP="00FE4F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знак незгоди</w:t>
            </w:r>
          </w:p>
        </w:tc>
      </w:tr>
    </w:tbl>
    <w:p w14:paraId="3C801927" w14:textId="77777777" w:rsidR="003823D8" w:rsidRPr="00685032" w:rsidRDefault="003823D8" w:rsidP="003823D8">
      <w:pPr>
        <w:tabs>
          <w:tab w:val="left" w:pos="555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51D073" w14:textId="77777777" w:rsidR="00C621EC" w:rsidRPr="00685032" w:rsidRDefault="00344E24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тулуба та нахили голови, рук, спини свідчать про невербальну реакцію організму на певні 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збудники,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як-от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зд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ивування, невпевненість, незгоду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6991A" w14:textId="77777777" w:rsidR="00210DCB" w:rsidRPr="00685032" w:rsidRDefault="001212A0" w:rsidP="008106A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 нашими спостереженнями, о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писи рухів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головою займають почесне місце серед інших невербальних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кінестетичних дій (рухів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плечима, руками або ногами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«Голова» («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head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 як іменник в оригінальном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тексті згадувалася 172 рази та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відповідні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дії головою мали чіткий 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ис. Кивок головою на знак згоди, що передається за рахунок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лексеми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nod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(26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разів), в абсолютній </w:t>
      </w:r>
      <w:r w:rsidR="00793F1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кількості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перекладених висловів був чітко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означений дієсловом «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annuire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вжитому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 в минулому часі. На знак незгоди, що тлумачиться лексемами «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shake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head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(32 рази)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абсолютній кількості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прикладів було вжито 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сполучення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scuotere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testa</w:t>
      </w:r>
      <w:r w:rsidR="00210DC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(«похитати головою»), також викори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стане у минулому часі («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She shook her head/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Lei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scosse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testa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похитала головою»). </w:t>
      </w:r>
    </w:p>
    <w:p w14:paraId="621C65AA" w14:textId="77777777" w:rsidR="008106A4" w:rsidRPr="00685032" w:rsidRDefault="000E37CA" w:rsidP="00CF6823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Прояв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звичайного повороту голови чи підняття/опушення голови 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визначався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відповідних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лексичних одиниць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bow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head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chinare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testa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chinare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capo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capo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chino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значенням «схилити голову/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нахиленою головою». 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Після детального аналізу прикладів дізнаємося, що п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одібні жести вважаються або проявом задумливості та серйозності роздумів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головних персонажів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або знаком примирення </w:t>
      </w:r>
      <w:r w:rsidR="003F74A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між ними </w:t>
      </w:r>
      <w:r w:rsidR="008106A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певний момент, про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свідчать наступні приклади:</w:t>
      </w:r>
    </w:p>
    <w:p w14:paraId="76752842" w14:textId="77777777" w:rsidR="00344E24" w:rsidRPr="00685032" w:rsidRDefault="003F74A3" w:rsidP="00DA2F2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3.13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957"/>
        <w:gridCol w:w="3685"/>
        <w:gridCol w:w="992"/>
      </w:tblGrid>
      <w:tr w:rsidR="008106A4" w:rsidRPr="00685032" w14:paraId="51F3E608" w14:textId="77777777" w:rsidTr="008106A4">
        <w:tc>
          <w:tcPr>
            <w:tcW w:w="4957" w:type="dxa"/>
          </w:tcPr>
          <w:p w14:paraId="079675B3" w14:textId="77777777" w:rsidR="008106A4" w:rsidRPr="00685032" w:rsidRDefault="008106A4" w:rsidP="008106A4">
            <w:pPr>
              <w:spacing w:line="360" w:lineRule="auto"/>
              <w:ind w:right="32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When we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our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heads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for Uncle Taylor to say the blessing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3685" w:type="dxa"/>
          </w:tcPr>
          <w:p w14:paraId="322E021C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Nel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chinare la testa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perchè Zio Taylor recitasse la benedizione...</w:t>
            </w:r>
          </w:p>
        </w:tc>
        <w:tc>
          <w:tcPr>
            <w:tcW w:w="992" w:type="dxa"/>
          </w:tcPr>
          <w:p w14:paraId="2A13BAD9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.137</w:t>
            </w:r>
          </w:p>
        </w:tc>
      </w:tr>
      <w:tr w:rsidR="00402B63" w:rsidRPr="00685032" w14:paraId="1D66D22B" w14:textId="77777777" w:rsidTr="00C55D86">
        <w:tc>
          <w:tcPr>
            <w:tcW w:w="8642" w:type="dxa"/>
            <w:gridSpan w:val="2"/>
          </w:tcPr>
          <w:p w14:paraId="14CC9A86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Коли ми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схилили голову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щоб дядько Тейлор прочитав благословення...</w:t>
            </w:r>
          </w:p>
        </w:tc>
        <w:tc>
          <w:tcPr>
            <w:tcW w:w="992" w:type="dxa"/>
          </w:tcPr>
          <w:p w14:paraId="0850C373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19861483" w14:textId="77777777" w:rsidTr="008106A4">
        <w:tc>
          <w:tcPr>
            <w:tcW w:w="4957" w:type="dxa"/>
          </w:tcPr>
          <w:p w14:paraId="0C9988BA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His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head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was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his eyes were closed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3685" w:type="dxa"/>
          </w:tcPr>
          <w:p w14:paraId="791EF785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Benché stesse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 capo 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con gli occhi chiusi…</w:t>
            </w:r>
          </w:p>
        </w:tc>
        <w:tc>
          <w:tcPr>
            <w:tcW w:w="992" w:type="dxa"/>
          </w:tcPr>
          <w:p w14:paraId="340AB31C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.223</w:t>
            </w:r>
          </w:p>
        </w:tc>
      </w:tr>
      <w:tr w:rsidR="00402B63" w:rsidRPr="00685032" w14:paraId="261536B7" w14:textId="77777777" w:rsidTr="00C55D86">
        <w:tc>
          <w:tcPr>
            <w:tcW w:w="8642" w:type="dxa"/>
            <w:gridSpan w:val="2"/>
          </w:tcPr>
          <w:p w14:paraId="47CDA92D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Навіть попри те, що він стояв,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опустивши голову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заплющивши очі…</w:t>
            </w:r>
          </w:p>
        </w:tc>
        <w:tc>
          <w:tcPr>
            <w:tcW w:w="992" w:type="dxa"/>
          </w:tcPr>
          <w:p w14:paraId="37DFF70B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2B872C1E" w14:textId="77777777" w:rsidTr="008106A4">
        <w:tc>
          <w:tcPr>
            <w:tcW w:w="4957" w:type="dxa"/>
          </w:tcPr>
          <w:p w14:paraId="16E0DC88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heads 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as if they were praying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685" w:type="dxa"/>
          </w:tcPr>
          <w:p w14:paraId="4B78FCE9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 capo 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come se fossero in preghiera.</w:t>
            </w:r>
          </w:p>
        </w:tc>
        <w:tc>
          <w:tcPr>
            <w:tcW w:w="992" w:type="dxa"/>
          </w:tcPr>
          <w:p w14:paraId="7B8B56A0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.250</w:t>
            </w:r>
          </w:p>
        </w:tc>
      </w:tr>
      <w:tr w:rsidR="00402B63" w:rsidRPr="00685032" w14:paraId="1777E458" w14:textId="77777777" w:rsidTr="00C55D86">
        <w:tc>
          <w:tcPr>
            <w:tcW w:w="8642" w:type="dxa"/>
            <w:gridSpan w:val="2"/>
          </w:tcPr>
          <w:p w14:paraId="7BB43544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…зі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схиленими головами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ніби в молитві.</w:t>
            </w:r>
          </w:p>
        </w:tc>
        <w:tc>
          <w:tcPr>
            <w:tcW w:w="992" w:type="dxa"/>
          </w:tcPr>
          <w:p w14:paraId="4B6C5EA6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06B32C71" w14:textId="77777777" w:rsidTr="008106A4">
        <w:tc>
          <w:tcPr>
            <w:tcW w:w="4957" w:type="dxa"/>
          </w:tcPr>
          <w:p w14:paraId="6D7FB5DE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Mrs.Travis sat with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head 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her chin resting in her hand.</w:t>
            </w:r>
          </w:p>
        </w:tc>
        <w:tc>
          <w:tcPr>
            <w:tcW w:w="3685" w:type="dxa"/>
          </w:tcPr>
          <w:p w14:paraId="577104CD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Mrs.Travis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rimase immobile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 capo 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, il mento appoggiato sulla mano.</w:t>
            </w:r>
          </w:p>
        </w:tc>
        <w:tc>
          <w:tcPr>
            <w:tcW w:w="992" w:type="dxa"/>
          </w:tcPr>
          <w:p w14:paraId="25D20FC1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.255</w:t>
            </w:r>
          </w:p>
        </w:tc>
      </w:tr>
      <w:tr w:rsidR="00402B63" w:rsidRPr="00685032" w14:paraId="367FA681" w14:textId="77777777" w:rsidTr="00C55D86">
        <w:tc>
          <w:tcPr>
            <w:tcW w:w="8642" w:type="dxa"/>
            <w:gridSpan w:val="2"/>
          </w:tcPr>
          <w:p w14:paraId="22BCAFE9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Місіс Тревіс залишалася нерухомою,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схиливши голову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підперши підборіддя рукою.</w:t>
            </w:r>
          </w:p>
        </w:tc>
        <w:tc>
          <w:tcPr>
            <w:tcW w:w="992" w:type="dxa"/>
          </w:tcPr>
          <w:p w14:paraId="3BB554B6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06A4" w:rsidRPr="00685032" w14:paraId="4BFD5743" w14:textId="77777777" w:rsidTr="008106A4">
        <w:tc>
          <w:tcPr>
            <w:tcW w:w="4957" w:type="dxa"/>
          </w:tcPr>
          <w:p w14:paraId="5A237B47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 returned to the pulpit, closed his eyes,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his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head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1E3D3986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Tornò al pulpito, chiuse gli occhi,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chinò il capo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992" w:type="dxa"/>
          </w:tcPr>
          <w:p w14:paraId="2DD47E48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.288</w:t>
            </w:r>
          </w:p>
        </w:tc>
      </w:tr>
      <w:tr w:rsidR="00402B63" w:rsidRPr="00685032" w14:paraId="659632E3" w14:textId="77777777" w:rsidTr="00C55D86">
        <w:tc>
          <w:tcPr>
            <w:tcW w:w="8642" w:type="dxa"/>
            <w:gridSpan w:val="2"/>
          </w:tcPr>
          <w:p w14:paraId="51098DA4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Він повернувся на кафедру, заплющив очі та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схилив голову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14:paraId="768BA06B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593951F4" w14:textId="77777777" w:rsidTr="008106A4">
        <w:tc>
          <w:tcPr>
            <w:tcW w:w="4957" w:type="dxa"/>
          </w:tcPr>
          <w:p w14:paraId="4E2B1EC8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Members of the congregation went to the coffin,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over it.</w:t>
            </w:r>
          </w:p>
        </w:tc>
        <w:tc>
          <w:tcPr>
            <w:tcW w:w="3685" w:type="dxa"/>
          </w:tcPr>
          <w:p w14:paraId="6748C335" w14:textId="77777777" w:rsidR="008106A4" w:rsidRPr="00685032" w:rsidRDefault="008106A4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Alcuni membri della congregazione si avvicinarono e si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inchinarono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sopra la bara.</w:t>
            </w:r>
          </w:p>
        </w:tc>
        <w:tc>
          <w:tcPr>
            <w:tcW w:w="992" w:type="dxa"/>
          </w:tcPr>
          <w:p w14:paraId="6D75BF50" w14:textId="77777777" w:rsidR="008106A4" w:rsidRPr="00685032" w:rsidRDefault="00DA2F2B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.289</w:t>
            </w:r>
          </w:p>
        </w:tc>
      </w:tr>
      <w:tr w:rsidR="00402B63" w:rsidRPr="00685032" w14:paraId="799D6632" w14:textId="77777777" w:rsidTr="00C55D86">
        <w:tc>
          <w:tcPr>
            <w:tcW w:w="8642" w:type="dxa"/>
            <w:gridSpan w:val="2"/>
          </w:tcPr>
          <w:p w14:paraId="0709DB14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Деякі члени громади підійшли та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вклонилися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над труною.</w:t>
            </w:r>
          </w:p>
        </w:tc>
        <w:tc>
          <w:tcPr>
            <w:tcW w:w="992" w:type="dxa"/>
          </w:tcPr>
          <w:p w14:paraId="20265526" w14:textId="77777777" w:rsidR="00402B63" w:rsidRPr="00685032" w:rsidRDefault="00402B63" w:rsidP="008106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266692BD" w14:textId="77777777" w:rsidR="004153F2" w:rsidRPr="00685032" w:rsidRDefault="004153F2" w:rsidP="00DE6C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818D4" w14:textId="77777777" w:rsidR="008106A4" w:rsidRPr="00685032" w:rsidRDefault="008106A4" w:rsidP="008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 само нахили головою можуть слугувати невербальними ознаками привітань, як це можна спостерігати у висловах за допомогою поєднання лексем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inchino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«вклонитися»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F7D5162" w14:textId="77777777" w:rsidR="00DA2F2B" w:rsidRPr="00685032" w:rsidRDefault="00951721" w:rsidP="00DA2F2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3.14</w:t>
      </w:r>
    </w:p>
    <w:tbl>
      <w:tblPr>
        <w:tblStyle w:val="a4"/>
        <w:tblW w:w="9630" w:type="dxa"/>
        <w:tblLook w:val="04A0" w:firstRow="1" w:lastRow="0" w:firstColumn="1" w:lastColumn="0" w:noHBand="0" w:noVBand="1"/>
      </w:tblPr>
      <w:tblGrid>
        <w:gridCol w:w="4047"/>
        <w:gridCol w:w="4737"/>
        <w:gridCol w:w="846"/>
      </w:tblGrid>
      <w:tr w:rsidR="008106A4" w:rsidRPr="00685032" w14:paraId="709CEAA0" w14:textId="77777777" w:rsidTr="008106A4">
        <w:tc>
          <w:tcPr>
            <w:tcW w:w="4047" w:type="dxa"/>
          </w:tcPr>
          <w:p w14:paraId="65A80AAB" w14:textId="77777777" w:rsidR="008106A4" w:rsidRPr="00685032" w:rsidRDefault="008106A4" w:rsidP="008106A4">
            <w:pPr>
              <w:tabs>
                <w:tab w:val="left" w:pos="208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short brunette boy swept off his sailor hat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to Stell.</w:t>
            </w:r>
          </w:p>
        </w:tc>
        <w:tc>
          <w:tcPr>
            <w:tcW w:w="4737" w:type="dxa"/>
          </w:tcPr>
          <w:p w14:paraId="7AAE3BCD" w14:textId="77777777" w:rsidR="008106A4" w:rsidRPr="00685032" w:rsidRDefault="008106A4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Uno più basso e bruno si tolse in fretta il berretto 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fece l’inchino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a Stell.</w:t>
            </w:r>
          </w:p>
        </w:tc>
        <w:tc>
          <w:tcPr>
            <w:tcW w:w="846" w:type="dxa"/>
          </w:tcPr>
          <w:p w14:paraId="09392714" w14:textId="77777777" w:rsidR="008106A4" w:rsidRPr="00685032" w:rsidRDefault="00DA2F2B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95</w:t>
            </w:r>
          </w:p>
        </w:tc>
      </w:tr>
      <w:tr w:rsidR="00402B63" w:rsidRPr="00685032" w14:paraId="795FA2ED" w14:textId="77777777" w:rsidTr="00C55D86">
        <w:tc>
          <w:tcPr>
            <w:tcW w:w="8784" w:type="dxa"/>
            <w:gridSpan w:val="2"/>
          </w:tcPr>
          <w:p w14:paraId="4EE1FD73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емноволосий хлопчина, той, що нижчий на зріст, поспішно зняв кашкет 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вклонився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Стелл.</w:t>
            </w:r>
          </w:p>
        </w:tc>
        <w:tc>
          <w:tcPr>
            <w:tcW w:w="846" w:type="dxa"/>
          </w:tcPr>
          <w:p w14:paraId="4EC51266" w14:textId="77777777" w:rsidR="00402B63" w:rsidRPr="00685032" w:rsidRDefault="00402B63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39D71E78" w14:textId="77777777" w:rsidTr="008106A4">
        <w:tc>
          <w:tcPr>
            <w:tcW w:w="4047" w:type="dxa"/>
          </w:tcPr>
          <w:p w14:paraId="64FA5010" w14:textId="77777777" w:rsidR="008106A4" w:rsidRPr="00685032" w:rsidRDefault="008106A4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 handed me the rose,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</w:t>
            </w:r>
          </w:p>
        </w:tc>
        <w:tc>
          <w:tcPr>
            <w:tcW w:w="4737" w:type="dxa"/>
          </w:tcPr>
          <w:p w14:paraId="71DE5A4A" w14:textId="77777777" w:rsidR="008106A4" w:rsidRPr="00685032" w:rsidRDefault="008106A4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Mi porse la rosa e, con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un inchino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</w:p>
        </w:tc>
        <w:tc>
          <w:tcPr>
            <w:tcW w:w="846" w:type="dxa"/>
          </w:tcPr>
          <w:p w14:paraId="7A3AB8F9" w14:textId="77777777" w:rsidR="008106A4" w:rsidRPr="00685032" w:rsidRDefault="00DA2F2B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.99</w:t>
            </w:r>
          </w:p>
        </w:tc>
      </w:tr>
      <w:tr w:rsidR="00402B63" w:rsidRPr="00685032" w14:paraId="2C2BDD38" w14:textId="77777777" w:rsidTr="00C55D86">
        <w:tc>
          <w:tcPr>
            <w:tcW w:w="8784" w:type="dxa"/>
            <w:gridSpan w:val="2"/>
          </w:tcPr>
          <w:p w14:paraId="0CB8BEBC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Він простягнув мені троянду і,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вклонившись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</w:t>
            </w:r>
          </w:p>
        </w:tc>
        <w:tc>
          <w:tcPr>
            <w:tcW w:w="846" w:type="dxa"/>
          </w:tcPr>
          <w:p w14:paraId="2679DD4F" w14:textId="77777777" w:rsidR="00402B63" w:rsidRPr="00685032" w:rsidRDefault="00402B63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06A4" w:rsidRPr="00685032" w14:paraId="7E638CE1" w14:textId="77777777" w:rsidTr="008106A4">
        <w:tc>
          <w:tcPr>
            <w:tcW w:w="4047" w:type="dxa"/>
          </w:tcPr>
          <w:p w14:paraId="29D265B1" w14:textId="77777777" w:rsidR="008106A4" w:rsidRPr="00685032" w:rsidRDefault="00596520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 the end of the show I t</w:t>
            </w:r>
            <w:r w:rsidR="002E18E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ook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r w:rsidR="008106A4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bow</w:t>
            </w:r>
            <w:r w:rsidR="002E18E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lifted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my hat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</w:tcPr>
          <w:p w14:paraId="0794018F" w14:textId="77777777" w:rsidR="008106A4" w:rsidRPr="00685032" w:rsidRDefault="008106A4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Alla fine dello spettacolo quando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facevo l’inchino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..</w:t>
            </w:r>
          </w:p>
        </w:tc>
        <w:tc>
          <w:tcPr>
            <w:tcW w:w="846" w:type="dxa"/>
          </w:tcPr>
          <w:p w14:paraId="540C7EA6" w14:textId="77777777" w:rsidR="008106A4" w:rsidRPr="00685032" w:rsidRDefault="00DA2F2B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8106A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.104</w:t>
            </w:r>
          </w:p>
        </w:tc>
      </w:tr>
      <w:tr w:rsidR="00402B63" w:rsidRPr="00685032" w14:paraId="1567E6CC" w14:textId="77777777" w:rsidTr="00C55D86">
        <w:tc>
          <w:tcPr>
            <w:tcW w:w="8784" w:type="dxa"/>
            <w:gridSpan w:val="2"/>
          </w:tcPr>
          <w:p w14:paraId="4C208721" w14:textId="77777777" w:rsidR="00402B63" w:rsidRPr="00685032" w:rsidRDefault="006933B3" w:rsidP="006933B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кінці вистави, коли я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кланявся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підійнявши свій капелюх...</w:t>
            </w:r>
          </w:p>
        </w:tc>
        <w:tc>
          <w:tcPr>
            <w:tcW w:w="846" w:type="dxa"/>
          </w:tcPr>
          <w:p w14:paraId="16ECCC57" w14:textId="77777777" w:rsidR="00402B63" w:rsidRPr="00685032" w:rsidRDefault="00402B63" w:rsidP="00810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4E0DD4A2" w14:textId="77777777" w:rsidR="008106A4" w:rsidRPr="00685032" w:rsidRDefault="008106A4" w:rsidP="008106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3A3315C" w14:textId="77777777" w:rsidR="000E37CA" w:rsidRPr="00685032" w:rsidRDefault="008106A4" w:rsidP="000D23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результаті дослідження</w:t>
      </w:r>
      <w:r w:rsidR="009517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нами також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виявлено, що еквівалентами 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англійської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лексеми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8805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нахилятися, спиратися»), яка бул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вжита </w:t>
      </w:r>
      <w:r w:rsidR="009517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тексті першоджерела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17 разів, в перекладе</w:t>
      </w:r>
      <w:r w:rsidR="005926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ному тексті виступають одиниці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chinare</w:t>
      </w:r>
      <w:r w:rsidR="000D23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appoggiare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sporgersi</w:t>
      </w:r>
      <w:r w:rsidR="005926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 деякі інші, серед яких домінують перші 2 дієслова, що влучно передають нахил тулуба.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 синонімів до «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lean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зустрічається «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lower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із додатковим значенням «понизити голос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546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C35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lower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46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voice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54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«схилити голову» («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lower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head</w:t>
      </w:r>
      <w:r w:rsidR="007B6A3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37C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8805A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Наочні приклади вживання сенсоризмів на позначення нахилів тулубу наведені в таблиці нижче.</w:t>
      </w:r>
    </w:p>
    <w:p w14:paraId="26A9361E" w14:textId="77777777" w:rsidR="000D2304" w:rsidRPr="00685032" w:rsidRDefault="00951721" w:rsidP="00DA2F2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3.15</w:t>
      </w:r>
    </w:p>
    <w:tbl>
      <w:tblPr>
        <w:tblStyle w:val="a4"/>
        <w:tblW w:w="9630" w:type="dxa"/>
        <w:tblLook w:val="04A0" w:firstRow="1" w:lastRow="0" w:firstColumn="1" w:lastColumn="0" w:noHBand="0" w:noVBand="1"/>
      </w:tblPr>
      <w:tblGrid>
        <w:gridCol w:w="4815"/>
        <w:gridCol w:w="3969"/>
        <w:gridCol w:w="846"/>
      </w:tblGrid>
      <w:tr w:rsidR="000D2304" w:rsidRPr="00685032" w14:paraId="3727140F" w14:textId="77777777" w:rsidTr="000D2304">
        <w:tc>
          <w:tcPr>
            <w:tcW w:w="4815" w:type="dxa"/>
          </w:tcPr>
          <w:p w14:paraId="448DF05E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Daddy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leaned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 Mama’s window to kiss her on the cheek.</w:t>
            </w:r>
          </w:p>
        </w:tc>
        <w:tc>
          <w:tcPr>
            <w:tcW w:w="3969" w:type="dxa"/>
          </w:tcPr>
          <w:p w14:paraId="144B2D54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Papà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chinò verso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il finestrino di Mamma per baciarla sulla guancia.</w:t>
            </w:r>
          </w:p>
        </w:tc>
        <w:tc>
          <w:tcPr>
            <w:tcW w:w="846" w:type="dxa"/>
          </w:tcPr>
          <w:p w14:paraId="2316A790" w14:textId="77777777" w:rsidR="000D2304" w:rsidRPr="00685032" w:rsidRDefault="00DA2F2B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:rsidR="00402B63" w:rsidRPr="00685032" w14:paraId="2476E3A7" w14:textId="77777777" w:rsidTr="00C55D86">
        <w:tc>
          <w:tcPr>
            <w:tcW w:w="8784" w:type="dxa"/>
            <w:gridSpan w:val="2"/>
          </w:tcPr>
          <w:p w14:paraId="713947A2" w14:textId="77777777" w:rsidR="00402B63" w:rsidRPr="00685032" w:rsidRDefault="002E18EF" w:rsidP="002E18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Тато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нахилився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вікна мами, щоб поцілувати її в щоку.</w:t>
            </w:r>
          </w:p>
        </w:tc>
        <w:tc>
          <w:tcPr>
            <w:tcW w:w="846" w:type="dxa"/>
          </w:tcPr>
          <w:p w14:paraId="3D7DF6EE" w14:textId="77777777" w:rsidR="00402B63" w:rsidRPr="00685032" w:rsidRDefault="00402B63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59DF3CD7" w14:textId="77777777" w:rsidTr="000D2304">
        <w:tc>
          <w:tcPr>
            <w:tcW w:w="4815" w:type="dxa"/>
          </w:tcPr>
          <w:p w14:paraId="00083352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me and asked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3969" w:type="dxa"/>
          </w:tcPr>
          <w:p w14:paraId="55A5865D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Appoggiata contro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di me mi chiese...</w:t>
            </w:r>
          </w:p>
        </w:tc>
        <w:tc>
          <w:tcPr>
            <w:tcW w:w="846" w:type="dxa"/>
          </w:tcPr>
          <w:p w14:paraId="4A2072C1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.122</w:t>
            </w:r>
          </w:p>
        </w:tc>
      </w:tr>
      <w:tr w:rsidR="00402B63" w:rsidRPr="00685032" w14:paraId="2261AE3E" w14:textId="77777777" w:rsidTr="00C55D86">
        <w:tc>
          <w:tcPr>
            <w:tcW w:w="8784" w:type="dxa"/>
            <w:gridSpan w:val="2"/>
          </w:tcPr>
          <w:p w14:paraId="642DDF11" w14:textId="77777777" w:rsidR="00402B63" w:rsidRPr="00685032" w:rsidRDefault="002E18EF" w:rsidP="002E18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Притулившись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мене, вона спитала мене...</w:t>
            </w:r>
          </w:p>
        </w:tc>
        <w:tc>
          <w:tcPr>
            <w:tcW w:w="846" w:type="dxa"/>
          </w:tcPr>
          <w:p w14:paraId="4ED37CA5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15939733" w14:textId="77777777" w:rsidTr="000D2304">
        <w:tc>
          <w:tcPr>
            <w:tcW w:w="4815" w:type="dxa"/>
          </w:tcPr>
          <w:p w14:paraId="1866545F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out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</w:t>
            </w:r>
          </w:p>
        </w:tc>
        <w:tc>
          <w:tcPr>
            <w:tcW w:w="3969" w:type="dxa"/>
          </w:tcPr>
          <w:p w14:paraId="28BF7DCE" w14:textId="77777777" w:rsidR="000D2304" w:rsidRPr="00685032" w:rsidRDefault="000D2304" w:rsidP="000E37CA">
            <w:pPr>
              <w:tabs>
                <w:tab w:val="left" w:pos="204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Mary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si sporse...</w:t>
            </w:r>
          </w:p>
        </w:tc>
        <w:tc>
          <w:tcPr>
            <w:tcW w:w="846" w:type="dxa"/>
          </w:tcPr>
          <w:p w14:paraId="554A11A4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.146</w:t>
            </w:r>
          </w:p>
        </w:tc>
      </w:tr>
      <w:tr w:rsidR="00402B63" w:rsidRPr="00685032" w14:paraId="4F125EF8" w14:textId="77777777" w:rsidTr="00C55D86">
        <w:tc>
          <w:tcPr>
            <w:tcW w:w="8784" w:type="dxa"/>
            <w:gridSpan w:val="2"/>
          </w:tcPr>
          <w:p w14:paraId="5A1C321A" w14:textId="77777777" w:rsidR="00402B63" w:rsidRPr="00685032" w:rsidRDefault="00957E53" w:rsidP="002E18EF">
            <w:pPr>
              <w:tabs>
                <w:tab w:val="left" w:pos="20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</w:t>
            </w:r>
            <w:r w:rsidR="002E18E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18EF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нахилилася</w:t>
            </w:r>
            <w:r w:rsidR="002E18EF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846" w:type="dxa"/>
          </w:tcPr>
          <w:p w14:paraId="06BB0097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D2304" w:rsidRPr="00685032" w14:paraId="6890D17D" w14:textId="77777777" w:rsidTr="000D2304">
        <w:tc>
          <w:tcPr>
            <w:tcW w:w="4815" w:type="dxa"/>
          </w:tcPr>
          <w:p w14:paraId="0ED24031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 sat on the rug,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back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against the dresser.</w:t>
            </w:r>
          </w:p>
        </w:tc>
        <w:tc>
          <w:tcPr>
            <w:tcW w:w="3969" w:type="dxa"/>
          </w:tcPr>
          <w:p w14:paraId="32F54116" w14:textId="77777777" w:rsidR="000D2304" w:rsidRPr="00685032" w:rsidRDefault="000D2304" w:rsidP="000E37CA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Lui si sedette sul tappeto, la schiena appoggiata alla toletta.</w:t>
            </w:r>
          </w:p>
        </w:tc>
        <w:tc>
          <w:tcPr>
            <w:tcW w:w="846" w:type="dxa"/>
          </w:tcPr>
          <w:p w14:paraId="05CEC60F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.162</w:t>
            </w:r>
          </w:p>
        </w:tc>
      </w:tr>
      <w:tr w:rsidR="00402B63" w:rsidRPr="00685032" w14:paraId="68A93E75" w14:textId="77777777" w:rsidTr="00C55D86">
        <w:tc>
          <w:tcPr>
            <w:tcW w:w="8784" w:type="dxa"/>
            <w:gridSpan w:val="2"/>
          </w:tcPr>
          <w:p w14:paraId="16C1906A" w14:textId="77777777" w:rsidR="00402B63" w:rsidRPr="00685032" w:rsidRDefault="00951721" w:rsidP="00114705">
            <w:pPr>
              <w:tabs>
                <w:tab w:val="left" w:pos="250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Він сів на килим, </w:t>
            </w:r>
            <w:r w:rsidR="00114705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притулившися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спиною до туалетного столика.</w:t>
            </w:r>
          </w:p>
        </w:tc>
        <w:tc>
          <w:tcPr>
            <w:tcW w:w="846" w:type="dxa"/>
          </w:tcPr>
          <w:p w14:paraId="1ACDEA7B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281E9DB1" w14:textId="77777777" w:rsidTr="000D2304">
        <w:tc>
          <w:tcPr>
            <w:tcW w:w="4815" w:type="dxa"/>
          </w:tcPr>
          <w:p w14:paraId="3FCDFD2C" w14:textId="77777777" w:rsidR="000D2304" w:rsidRPr="00685032" w:rsidRDefault="000D2304" w:rsidP="000E37CA">
            <w:pPr>
              <w:tabs>
                <w:tab w:val="left" w:pos="373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Puddin, about four in the photo,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my hip.</w:t>
            </w:r>
          </w:p>
        </w:tc>
        <w:tc>
          <w:tcPr>
            <w:tcW w:w="3969" w:type="dxa"/>
          </w:tcPr>
          <w:p w14:paraId="5C7665B0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Puddin, che all’epoca aveva circa quattro anni, mi stava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appoggiata contro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il fianco.</w:t>
            </w:r>
          </w:p>
        </w:tc>
        <w:tc>
          <w:tcPr>
            <w:tcW w:w="846" w:type="dxa"/>
          </w:tcPr>
          <w:p w14:paraId="4527EF92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.166</w:t>
            </w:r>
          </w:p>
        </w:tc>
      </w:tr>
      <w:tr w:rsidR="00402B63" w:rsidRPr="00685032" w14:paraId="31F6E3C8" w14:textId="77777777" w:rsidTr="00C55D86">
        <w:tc>
          <w:tcPr>
            <w:tcW w:w="8784" w:type="dxa"/>
            <w:gridSpan w:val="2"/>
          </w:tcPr>
          <w:p w14:paraId="39944720" w14:textId="77777777" w:rsidR="00402B63" w:rsidRPr="00685032" w:rsidRDefault="00951721" w:rsidP="002E18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Пуддін, якій тоді було близько чотирьох років,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притулилася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мене.</w:t>
            </w:r>
          </w:p>
        </w:tc>
        <w:tc>
          <w:tcPr>
            <w:tcW w:w="846" w:type="dxa"/>
          </w:tcPr>
          <w:p w14:paraId="08795678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69A5C6A3" w14:textId="77777777" w:rsidTr="000D2304">
        <w:tc>
          <w:tcPr>
            <w:tcW w:w="4815" w:type="dxa"/>
          </w:tcPr>
          <w:p w14:paraId="678D2D3F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back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 the queen chair, her feet curled beneath her, sleepy, content</w:t>
            </w:r>
            <w:r w:rsidR="0053027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2E0DAF91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rilassò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in poltrona, i piedi raggomitolati sotto di sé, assonnata, contenta.</w:t>
            </w:r>
          </w:p>
        </w:tc>
        <w:tc>
          <w:tcPr>
            <w:tcW w:w="846" w:type="dxa"/>
          </w:tcPr>
          <w:p w14:paraId="5E1513CF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.170</w:t>
            </w:r>
          </w:p>
        </w:tc>
      </w:tr>
      <w:tr w:rsidR="00402B63" w:rsidRPr="00685032" w14:paraId="35C26B6B" w14:textId="77777777" w:rsidTr="00C55D86">
        <w:tc>
          <w:tcPr>
            <w:tcW w:w="8784" w:type="dxa"/>
            <w:gridSpan w:val="2"/>
          </w:tcPr>
          <w:p w14:paraId="17C23E46" w14:textId="77777777" w:rsidR="00402B63" w:rsidRPr="00685032" w:rsidRDefault="002E18EF" w:rsidP="002E18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Стелл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відхилилася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кріслі, підігнув ноги під себе, сонна, задоволена.</w:t>
            </w:r>
          </w:p>
        </w:tc>
        <w:tc>
          <w:tcPr>
            <w:tcW w:w="846" w:type="dxa"/>
          </w:tcPr>
          <w:p w14:paraId="11DBBBDB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2429A95B" w14:textId="77777777" w:rsidTr="000D2304">
        <w:tc>
          <w:tcPr>
            <w:tcW w:w="4815" w:type="dxa"/>
          </w:tcPr>
          <w:p w14:paraId="7E9FBDCF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man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down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his face close to Mama’s.</w:t>
            </w:r>
          </w:p>
        </w:tc>
        <w:tc>
          <w:tcPr>
            <w:tcW w:w="3969" w:type="dxa"/>
          </w:tcPr>
          <w:p w14:paraId="5141BB83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L’uomo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chino verso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Mamma, il viso vicinissimo al suo.</w:t>
            </w:r>
          </w:p>
        </w:tc>
        <w:tc>
          <w:tcPr>
            <w:tcW w:w="846" w:type="dxa"/>
          </w:tcPr>
          <w:p w14:paraId="61C3809B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.175</w:t>
            </w:r>
          </w:p>
        </w:tc>
      </w:tr>
      <w:tr w:rsidR="00402B63" w:rsidRPr="00685032" w14:paraId="0F6979BA" w14:textId="77777777" w:rsidTr="00C55D86">
        <w:tc>
          <w:tcPr>
            <w:tcW w:w="8784" w:type="dxa"/>
            <w:gridSpan w:val="2"/>
          </w:tcPr>
          <w:p w14:paraId="6D52C2E0" w14:textId="77777777" w:rsidR="00402B63" w:rsidRPr="00685032" w:rsidRDefault="002E18EF" w:rsidP="0095172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Чоловік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нахилився</w:t>
            </w:r>
            <w:r w:rsidR="008805AC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мами так, що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його обличчя </w:t>
            </w:r>
            <w:r w:rsidR="0095172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наблизилося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5172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впритул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до </w:t>
            </w:r>
            <w:r w:rsidR="0095172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ї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ї</w:t>
            </w:r>
            <w:r w:rsidR="00951721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обличчя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dxa"/>
          </w:tcPr>
          <w:p w14:paraId="1B0AFBC5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496537C3" w14:textId="77777777" w:rsidTr="000D2304">
        <w:tc>
          <w:tcPr>
            <w:tcW w:w="4815" w:type="dxa"/>
          </w:tcPr>
          <w:p w14:paraId="5C6FA125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Puddin sat in the grass beside Mary,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leaning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her.</w:t>
            </w:r>
          </w:p>
        </w:tc>
        <w:tc>
          <w:tcPr>
            <w:tcW w:w="3969" w:type="dxa"/>
          </w:tcPr>
          <w:p w14:paraId="4185FAB5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Puddin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si sistemò sull’erba lì accanto, appoggiata a Mary.</w:t>
            </w:r>
          </w:p>
        </w:tc>
        <w:tc>
          <w:tcPr>
            <w:tcW w:w="846" w:type="dxa"/>
          </w:tcPr>
          <w:p w14:paraId="4BEFCBAB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.177</w:t>
            </w:r>
          </w:p>
        </w:tc>
      </w:tr>
      <w:tr w:rsidR="00402B63" w:rsidRPr="00685032" w14:paraId="1FA4852A" w14:textId="77777777" w:rsidTr="00C55D86">
        <w:tc>
          <w:tcPr>
            <w:tcW w:w="8784" w:type="dxa"/>
            <w:gridSpan w:val="2"/>
          </w:tcPr>
          <w:p w14:paraId="4B19091C" w14:textId="77777777" w:rsidR="00402B63" w:rsidRPr="00685032" w:rsidRDefault="002E18EF" w:rsidP="002E18E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Пуддін влаштувалася на траві неподалік,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прихилившись до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1A7F45C6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4BD6F4D1" w14:textId="77777777" w:rsidTr="000D2304">
        <w:tc>
          <w:tcPr>
            <w:tcW w:w="4815" w:type="dxa"/>
          </w:tcPr>
          <w:p w14:paraId="059553A2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leaning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block wall of the station, crying.</w:t>
            </w:r>
          </w:p>
        </w:tc>
        <w:tc>
          <w:tcPr>
            <w:tcW w:w="3969" w:type="dxa"/>
          </w:tcPr>
          <w:p w14:paraId="4CB62A3E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schiena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appoggiata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al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muro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cemento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della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stazione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servizio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14:paraId="037F75CD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.183</w:t>
            </w:r>
          </w:p>
        </w:tc>
      </w:tr>
      <w:tr w:rsidR="00402B63" w:rsidRPr="00685032" w14:paraId="451399A3" w14:textId="77777777" w:rsidTr="00C55D86">
        <w:tc>
          <w:tcPr>
            <w:tcW w:w="8784" w:type="dxa"/>
            <w:gridSpan w:val="2"/>
          </w:tcPr>
          <w:p w14:paraId="107ACA60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…спиною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притулившись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бетонної стіни заправки.</w:t>
            </w:r>
          </w:p>
        </w:tc>
        <w:tc>
          <w:tcPr>
            <w:tcW w:w="846" w:type="dxa"/>
          </w:tcPr>
          <w:p w14:paraId="51B26D30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139E8745" w14:textId="77777777" w:rsidTr="000D2304">
        <w:tc>
          <w:tcPr>
            <w:tcW w:w="4815" w:type="dxa"/>
          </w:tcPr>
          <w:p w14:paraId="1BF9DBD5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barber in his white coat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doorjamb</w:t>
            </w:r>
          </w:p>
        </w:tc>
        <w:tc>
          <w:tcPr>
            <w:tcW w:w="3969" w:type="dxa"/>
          </w:tcPr>
          <w:p w14:paraId="5B733725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Il barbiere in camice bianco stava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appoggiato</w:t>
            </w:r>
            <w:r w:rsidR="00530277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 contro</w:t>
            </w:r>
            <w:r w:rsidR="00530277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lo stipite della porta.</w:t>
            </w:r>
          </w:p>
        </w:tc>
        <w:tc>
          <w:tcPr>
            <w:tcW w:w="846" w:type="dxa"/>
          </w:tcPr>
          <w:p w14:paraId="6E176C31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.192</w:t>
            </w:r>
          </w:p>
        </w:tc>
      </w:tr>
      <w:tr w:rsidR="00402B63" w:rsidRPr="00685032" w14:paraId="62530F0A" w14:textId="77777777" w:rsidTr="00C55D86">
        <w:tc>
          <w:tcPr>
            <w:tcW w:w="8784" w:type="dxa"/>
            <w:gridSpan w:val="2"/>
          </w:tcPr>
          <w:p w14:paraId="43B81218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Перукар у білому халаті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притулився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дверної рами.</w:t>
            </w:r>
          </w:p>
        </w:tc>
        <w:tc>
          <w:tcPr>
            <w:tcW w:w="846" w:type="dxa"/>
          </w:tcPr>
          <w:p w14:paraId="079B0D1F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31CA8BB7" w14:textId="77777777" w:rsidTr="000D2304">
        <w:tc>
          <w:tcPr>
            <w:tcW w:w="4815" w:type="dxa"/>
          </w:tcPr>
          <w:p w14:paraId="2774D5FD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over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end of the board until she fell in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3969" w:type="dxa"/>
          </w:tcPr>
          <w:p w14:paraId="48421F34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curvò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oltre il bordo finché non cadde...</w:t>
            </w:r>
          </w:p>
        </w:tc>
        <w:tc>
          <w:tcPr>
            <w:tcW w:w="846" w:type="dxa"/>
          </w:tcPr>
          <w:p w14:paraId="2BB3F4FE" w14:textId="77777777" w:rsidR="000D2304" w:rsidRPr="00685032" w:rsidRDefault="00DA2F2B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с.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220</w:t>
            </w:r>
          </w:p>
        </w:tc>
      </w:tr>
      <w:tr w:rsidR="00402B63" w:rsidRPr="00685032" w14:paraId="2285A3AE" w14:textId="77777777" w:rsidTr="00C55D86">
        <w:tc>
          <w:tcPr>
            <w:tcW w:w="8784" w:type="dxa"/>
            <w:gridSpan w:val="2"/>
          </w:tcPr>
          <w:p w14:paraId="425EC458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нахилилася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через край, аж поки не впала...</w:t>
            </w:r>
          </w:p>
        </w:tc>
        <w:tc>
          <w:tcPr>
            <w:tcW w:w="846" w:type="dxa"/>
          </w:tcPr>
          <w:p w14:paraId="489F4E24" w14:textId="77777777" w:rsidR="00402B63" w:rsidRPr="00685032" w:rsidRDefault="00402B63" w:rsidP="00DA2F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2304" w:rsidRPr="00685032" w14:paraId="42F8EAFD" w14:textId="77777777" w:rsidTr="000D2304">
        <w:tc>
          <w:tcPr>
            <w:tcW w:w="4815" w:type="dxa"/>
          </w:tcPr>
          <w:p w14:paraId="7BE51390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woman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over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...</w:t>
            </w:r>
          </w:p>
        </w:tc>
        <w:tc>
          <w:tcPr>
            <w:tcW w:w="3969" w:type="dxa"/>
          </w:tcPr>
          <w:p w14:paraId="1E2C74D9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La donna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chinò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su di lei...</w:t>
            </w:r>
          </w:p>
        </w:tc>
        <w:tc>
          <w:tcPr>
            <w:tcW w:w="846" w:type="dxa"/>
          </w:tcPr>
          <w:p w14:paraId="2A8B7449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.226</w:t>
            </w:r>
          </w:p>
        </w:tc>
      </w:tr>
      <w:tr w:rsidR="00402B63" w:rsidRPr="00685032" w14:paraId="50ABAA46" w14:textId="77777777" w:rsidTr="00C55D86">
        <w:tc>
          <w:tcPr>
            <w:tcW w:w="8784" w:type="dxa"/>
            <w:gridSpan w:val="2"/>
          </w:tcPr>
          <w:p w14:paraId="625BB6E9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Жінка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схилилася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над нею...</w:t>
            </w:r>
          </w:p>
        </w:tc>
        <w:tc>
          <w:tcPr>
            <w:tcW w:w="846" w:type="dxa"/>
          </w:tcPr>
          <w:p w14:paraId="73850207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0D2304" w:rsidRPr="00685032" w14:paraId="6575099D" w14:textId="77777777" w:rsidTr="000D2304">
        <w:tc>
          <w:tcPr>
            <w:tcW w:w="4815" w:type="dxa"/>
          </w:tcPr>
          <w:p w14:paraId="64B01047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Puddin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leaning against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her.</w:t>
            </w:r>
          </w:p>
        </w:tc>
        <w:tc>
          <w:tcPr>
            <w:tcW w:w="3969" w:type="dxa"/>
          </w:tcPr>
          <w:p w14:paraId="516D4D42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Puddin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appoggiata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addosso.</w:t>
            </w:r>
          </w:p>
        </w:tc>
        <w:tc>
          <w:tcPr>
            <w:tcW w:w="846" w:type="dxa"/>
          </w:tcPr>
          <w:p w14:paraId="6939B22B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.269</w:t>
            </w:r>
          </w:p>
        </w:tc>
      </w:tr>
      <w:tr w:rsidR="00402B63" w:rsidRPr="00685032" w14:paraId="00AC7D74" w14:textId="77777777" w:rsidTr="00C55D86">
        <w:tc>
          <w:tcPr>
            <w:tcW w:w="8784" w:type="dxa"/>
            <w:gridSpan w:val="2"/>
          </w:tcPr>
          <w:p w14:paraId="55FEBEC0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Пуддін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спиралася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на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неї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46" w:type="dxa"/>
          </w:tcPr>
          <w:p w14:paraId="28E8A91D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0D2304" w:rsidRPr="00685032" w14:paraId="467DFA5B" w14:textId="77777777" w:rsidTr="000D2304">
        <w:tc>
          <w:tcPr>
            <w:tcW w:w="4815" w:type="dxa"/>
          </w:tcPr>
          <w:p w14:paraId="74557C4A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 toward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her.</w:t>
            </w:r>
          </w:p>
        </w:tc>
        <w:tc>
          <w:tcPr>
            <w:tcW w:w="3969" w:type="dxa"/>
          </w:tcPr>
          <w:p w14:paraId="0E8E2915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Stell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si protese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verso di lei.</w:t>
            </w:r>
          </w:p>
        </w:tc>
        <w:tc>
          <w:tcPr>
            <w:tcW w:w="846" w:type="dxa"/>
          </w:tcPr>
          <w:p w14:paraId="7ECAD5EE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.320</w:t>
            </w:r>
          </w:p>
        </w:tc>
      </w:tr>
      <w:tr w:rsidR="00402B63" w:rsidRPr="00685032" w14:paraId="4B01E715" w14:textId="77777777" w:rsidTr="00C55D86">
        <w:tc>
          <w:tcPr>
            <w:tcW w:w="8784" w:type="dxa"/>
            <w:gridSpan w:val="2"/>
          </w:tcPr>
          <w:p w14:paraId="69FA484D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телл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нахилилася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до неї.</w:t>
            </w:r>
          </w:p>
        </w:tc>
        <w:tc>
          <w:tcPr>
            <w:tcW w:w="846" w:type="dxa"/>
          </w:tcPr>
          <w:p w14:paraId="41B4AA9C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0D2304" w:rsidRPr="00685032" w14:paraId="5BBB8F43" w14:textId="77777777" w:rsidTr="000D2304">
        <w:tc>
          <w:tcPr>
            <w:tcW w:w="4815" w:type="dxa"/>
          </w:tcPr>
          <w:p w14:paraId="230AE440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Mama parked the car and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leaned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head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on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steering wheel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3969" w:type="dxa"/>
          </w:tcPr>
          <w:p w14:paraId="73E339FF" w14:textId="77777777" w:rsidR="000D2304" w:rsidRPr="00685032" w:rsidRDefault="000D2304" w:rsidP="000E37C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Mamma parcheggiò la macchina 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appoggiò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la testa sul volante.</w:t>
            </w:r>
          </w:p>
        </w:tc>
        <w:tc>
          <w:tcPr>
            <w:tcW w:w="846" w:type="dxa"/>
          </w:tcPr>
          <w:p w14:paraId="6F34E82A" w14:textId="77777777" w:rsidR="000D2304" w:rsidRPr="00685032" w:rsidRDefault="00DA2F2B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  <w:r w:rsidR="000D2304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.326</w:t>
            </w:r>
          </w:p>
        </w:tc>
      </w:tr>
      <w:tr w:rsidR="00402B63" w:rsidRPr="00685032" w14:paraId="73E22B70" w14:textId="77777777" w:rsidTr="00C55D86">
        <w:tc>
          <w:tcPr>
            <w:tcW w:w="8784" w:type="dxa"/>
            <w:gridSpan w:val="2"/>
          </w:tcPr>
          <w:p w14:paraId="4573EEDB" w14:textId="77777777" w:rsidR="00402B63" w:rsidRPr="00685032" w:rsidRDefault="00EC4F72" w:rsidP="00EC4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Мама припаркувала машину та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поклала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голову на кермо.</w:t>
            </w:r>
          </w:p>
        </w:tc>
        <w:tc>
          <w:tcPr>
            <w:tcW w:w="846" w:type="dxa"/>
          </w:tcPr>
          <w:p w14:paraId="0B9F2885" w14:textId="77777777" w:rsidR="00402B63" w:rsidRPr="00685032" w:rsidRDefault="00402B63" w:rsidP="000D23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46A95F93" w14:textId="77777777" w:rsidR="00D1717B" w:rsidRPr="00685032" w:rsidRDefault="00D1717B" w:rsidP="000D23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C455DA" w14:textId="77777777" w:rsidR="00407A84" w:rsidRPr="00685032" w:rsidRDefault="00EF4657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нашими спостереженнями,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згадування про рухи плечима та дії, що стосуються плечей,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займають не менш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значне місце серед прикладів в першоджерелі та вторинному тексті. Так, наприклад, достатньо розповсюдженими виступають наступні дієслівні звороти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91E8908" w14:textId="77777777" w:rsidR="00407A84" w:rsidRPr="00685032" w:rsidRDefault="00407A84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доторкнутися до плечей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(«He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touched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on the shoulder/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tocc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spalla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Він 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доторкнувся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мого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плеча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.210]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7B9C8B" w14:textId="77777777" w:rsidR="00407A84" w:rsidRPr="00685032" w:rsidRDefault="00407A84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попле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ти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плечах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(«Mary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tapped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shoulder/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diede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un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colpetto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63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легенько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поплескала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 плечу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.141]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3179E1" w14:textId="77777777" w:rsidR="00407A84" w:rsidRPr="00685032" w:rsidRDefault="00407A84" w:rsidP="009A56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схопити за плечі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(«She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grabbed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shoulder/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afferr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="00ED598C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схопила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мене за плечі»)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.154]</w:t>
      </w:r>
      <w:r w:rsidR="009A56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1D9078" w14:textId="77777777" w:rsidR="00407A84" w:rsidRPr="00685032" w:rsidRDefault="00407A84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покласти руку на плече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(«Mama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put her hand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Carly’s shoulder and said…/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pos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una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mano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Carly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gli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disse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.../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Мати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поклала руку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плече Карлі та сказала йому…»)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.171]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3C1C5F" w14:textId="77777777" w:rsidR="00407A84" w:rsidRPr="00685032" w:rsidRDefault="00407A84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притулити голову до плечей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(«She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put her head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against my shoulder /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Lei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appogg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la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testa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Вона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поклала голову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моє плече»)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1914A5" w14:textId="77777777" w:rsidR="00AE531B" w:rsidRPr="00685032" w:rsidRDefault="00407A84" w:rsidP="00407A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плакати на чиїхось плечах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(«I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sobbed against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 shoulder…/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Singhiozzai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contro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DD7F8B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ридала, притулившись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її плеча»)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.38]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39D741" w14:textId="77777777" w:rsidR="007F5C2E" w:rsidRPr="00685032" w:rsidRDefault="00AE531B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  час аналізу перекладених висловів із значе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нням 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слабкого 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дотику до чиїхось плечей</w:t>
      </w:r>
      <w:r w:rsidR="009A56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легкого плескання по плечах, спостерігаємо 3 варіанти інтерпретації подібної невербальної реакції: 1) «A woman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tapped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Mary on the shou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lder/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donna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tocc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/Якась жінка 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обережно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доторкнулася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пл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еча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Марі»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.140]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Mrs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Cooper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tapped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 on the shoulder/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Mrs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Cooper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diede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un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colpetto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Пані Куп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 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легенько торкнулася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плеча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.74]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3) 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woman behind him 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tapped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hi</w:t>
      </w:r>
      <w:r w:rsidR="00C4063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 shoulder and shook her head/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Una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donna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dietro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lui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picchiett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ò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scosse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testa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Жінка, що була позаду нього, </w:t>
      </w:r>
      <w:r w:rsidR="007F5C2E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поплескала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 по плечу та похитала головою»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.147]</w:t>
      </w:r>
      <w:r w:rsidR="007F5C2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03DD3C" w14:textId="77777777" w:rsidR="00077FC1" w:rsidRPr="00685032" w:rsidRDefault="001526AB" w:rsidP="000E37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нашу думку, з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вичайні дотики до плечей можуть розказати читачеві про рівень відносин між персонажами, а також про ступі</w:t>
      </w:r>
      <w:r w:rsidR="00127A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нь довіри адресата й адресанта, тому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евну увагу слід приділити наступним дієслівним зворотам: «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voltare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scrollare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 «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far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spallucce</w:t>
      </w:r>
      <w:r w:rsidR="00077FC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(«знизати плечима») з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інколи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негативним семантичним окрасом на знак презирства або здивування: «I </w:t>
      </w:r>
      <w:r w:rsidR="000E375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shrugged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ran out to meet Carter…/</w:t>
      </w:r>
      <w:r w:rsidR="000E375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Feci</w:t>
      </w:r>
      <w:r w:rsidR="000E375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spallucce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corsi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fuori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incontrarmi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Carter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/Я </w:t>
      </w:r>
      <w:r w:rsidR="000E3754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знизала плечима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A56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вибігла, щоб зустріти Картера»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.28]. Англомовним еквівалентом подібних кінестетичних дій є лексема «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shrug</w:t>
      </w:r>
      <w:r w:rsidR="000E375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вжита в оригіналі лише 3 рази.</w:t>
      </w:r>
    </w:p>
    <w:p w14:paraId="554B341E" w14:textId="77777777" w:rsidR="001774C1" w:rsidRPr="00685032" w:rsidRDefault="001774C1" w:rsidP="000E37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зразок згаданого вище в тексті-перекладі дієслівного 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вороту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far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spallucce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який підсилен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ий за рахунок вжитої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D1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ньому 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похідної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іменника «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spalle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лексеми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spallucce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інтерпретатор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застосовувала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інші 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релевантні до «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shrug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вирази (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Stell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shrugged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Stell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si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strinse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nelle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spalle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Стелл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знизала плечима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.249]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ще більш насичені негативною семантикою мовні 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одиниці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значенням великого презирства: «I turned to go to…/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voltai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le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52420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spalle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entrare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C37DC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</w:t>
      </w:r>
      <w:r w:rsidR="009A56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рнула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щоб увійти</w:t>
      </w:r>
      <w:r w:rsidR="00A50C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 » [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="0045242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.155];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«She turned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walked toward the office/</w:t>
      </w:r>
      <w:r w:rsidR="0072296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Volt</w:t>
      </w:r>
      <w:r w:rsidR="0072296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ò </w:t>
      </w:r>
      <w:r w:rsidR="0072296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le</w:t>
      </w:r>
      <w:r w:rsidR="0072296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spalle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avvi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verso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reception</w:t>
      </w:r>
      <w:r w:rsidR="001526A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повернулася та </w:t>
      </w:r>
      <w:r w:rsidR="00A50C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пішла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C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 сторону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рецепції» [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229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.194</w:t>
      </w:r>
      <w:r w:rsidR="00A50C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411B3D43" w14:textId="77777777" w:rsidR="00AA0F60" w:rsidRPr="00685032" w:rsidRDefault="00C37DC2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зауважити, що безпосередній о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 плечей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первинному/вторинному текстах п</w:t>
      </w:r>
      <w:r w:rsidR="00DD7F8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одається доволі рідко, тож з наявни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відповідних сполучень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можна відзначити широкі («broad sh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oulders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/le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larghe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 або м’язисті плечі («muscular shoulders/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muscolose</w:t>
      </w:r>
      <w:r w:rsidR="0011470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 в проти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ставлення кістлявим плечам (</w:t>
      </w:r>
      <w:r w:rsidR="0068243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knobby shoulders/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spalle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ossute</w:t>
      </w:r>
      <w:r w:rsidR="0068243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A0F6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D0A0F6D" w14:textId="77777777" w:rsidR="00225245" w:rsidRPr="00685032" w:rsidRDefault="00127AB5" w:rsidP="002252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Незвичне семантичне значення, що має відношення до «плечей»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прослідковується у деяких висловах за допомогою «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to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glance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over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lastRenderedPageBreak/>
        <w:t>shoulder</w:t>
      </w:r>
      <w:r w:rsidR="00F3712F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guardare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alle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spalle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(«озиратися»)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371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«I glanced over my shoulder/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guardai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alle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spalle</w:t>
      </w:r>
      <w:r w:rsidR="00D171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 озирнулася»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.131]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одному з перекладених речень </w:t>
      </w:r>
      <w:r w:rsidR="00F371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навіть уникнена лексема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«плече», пр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оте оригінальний зміст залишається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незмінним: «She looked ove</w:t>
      </w:r>
      <w:r w:rsidR="00F371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r her shoulder and winked/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Lei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gir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verso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me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strizz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occhio</w:t>
      </w:r>
      <w:r w:rsidR="00F3712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Вона озирнулася й поглянула на мене»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44]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прикладів м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ожна також 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виокремити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емоційно забарвлене 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«She yelled over her shoulder/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rid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contro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sua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98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spalla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Вона крикнула через плече»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32C0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.209]</w:t>
      </w:r>
      <w:r w:rsidR="00EE64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FEAB82" w14:textId="77777777" w:rsidR="007F5C2E" w:rsidRPr="00685032" w:rsidRDefault="00225245" w:rsidP="002252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Проаналізувавши інтерпретацію та оригінальні сенсорні слова на позначення рухів плечима, робимо проміжний висновок, що </w:t>
      </w:r>
      <w:r w:rsidR="00DA1D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фізичні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реакці</w:t>
      </w:r>
      <w:r w:rsidR="00DA1D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плечима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їх опис відіграють значну роль для прояву кінестетичних дій персонажів твору </w:t>
      </w:r>
      <w:r w:rsidR="00DA1D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тексті першоджерела </w:t>
      </w:r>
      <w:r w:rsidR="004E6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«плечі»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згадуються </w:t>
      </w:r>
      <w:r w:rsidR="00DA1DF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74 рази).</w:t>
      </w:r>
    </w:p>
    <w:p w14:paraId="660644B5" w14:textId="77777777" w:rsidR="00ED1DD3" w:rsidRPr="00685032" w:rsidRDefault="00592638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фізичних реакцій організму, без сумніву, відносяться </w:t>
      </w:r>
      <w:r w:rsidR="00B54F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 </w:t>
      </w:r>
      <w:r w:rsidR="0022524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рухи руками та ногами, що несуть в собі інколи приховану невербальну реакцію на певні ситуації та дії з боку персонажів. Аналізуючи вжиті в тексті кінестетичні сенсоризми, можна усвідомити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наскільки важливими для повноцінн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опису подій 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твору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являються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фізіологічні прояви сприйняття навколишнього середовища.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нашими підрахунками 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досліджуваному романі </w:t>
      </w:r>
      <w:r w:rsidR="00B54F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руки,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плечі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F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ноги 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кількісну перевагу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еред </w:t>
      </w:r>
      <w:r w:rsidR="004E6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інших 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 (назв 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частин тіла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що </w:t>
      </w:r>
      <w:r w:rsidR="000F10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використовуються для зображення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04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певних дій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час 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невербального спілкуван</w:t>
      </w:r>
      <w:r w:rsidR="00F5136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ня.</w:t>
      </w:r>
    </w:p>
    <w:p w14:paraId="1986D396" w14:textId="77777777" w:rsidR="00466D95" w:rsidRPr="00685032" w:rsidRDefault="00B54F13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зауважити, що як в англійський, так і в італійській мові «руки» та «ноги» мають різне мовне вираження: так, якщо мова йдеться про руки від плечей до зап’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ястя,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використовується іменник 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arms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braccia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»), а я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кщо маються на увазі саме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доло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пальцями,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вживається 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hands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mani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»). Ноги так само тлумачаться двома варіантами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коли згадуються ноги від стегна до щиколотки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вживають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legs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gambe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»), а безпос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редньо ноги як стопи проявляються за допомогою 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лексеми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feet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Отже, в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першоджерела, нами було виявлено наступне: 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arms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braccia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були </w:t>
      </w:r>
      <w:r w:rsidR="0068243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згадані</w:t>
      </w:r>
      <w:r w:rsidR="001477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7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58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FF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1477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hands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mani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 –</w:t>
      </w:r>
      <w:r w:rsidR="00AE4FF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рази; 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legs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gambe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 згадувалися</w:t>
      </w:r>
      <w:r w:rsidR="00790F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а 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feet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454A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49</w:t>
      </w:r>
      <w:r w:rsidR="00466D9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6FD052" w14:textId="77777777" w:rsidR="00466D95" w:rsidRPr="00685032" w:rsidRDefault="00466D95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кін</w:t>
      </w:r>
      <w:r w:rsidR="0033164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естетичних дій руками, які найча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стіше описані в романі, можна виділити наступні: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alzare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(«підійняти руки»),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sollevare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(«підійняти руки»), 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spalancare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(«розтулити р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уки»),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allargare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(«розвести руками»),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allungare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(«простягнути руки»),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incrociare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(«схрестити руки»),</w:t>
      </w:r>
      <w:r w:rsidR="00D140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agitare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braccia</w:t>
      </w:r>
      <w:r w:rsidR="009E53F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(«розмахувати руками»), 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avvolgere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tra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(«обернути в обійми»),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piangere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tra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7B0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braccia</w:t>
      </w:r>
      <w:r w:rsidR="00611B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(«плакати на руках»).</w:t>
      </w:r>
      <w:r w:rsidR="000B2EB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таблиці нижче наведені деякі наочні приклади.</w:t>
      </w:r>
    </w:p>
    <w:p w14:paraId="3097C7C9" w14:textId="77777777" w:rsidR="009E53F2" w:rsidRPr="00685032" w:rsidRDefault="00331646" w:rsidP="00DA2F2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3.16</w:t>
      </w:r>
    </w:p>
    <w:tbl>
      <w:tblPr>
        <w:tblStyle w:val="a4"/>
        <w:tblW w:w="9635" w:type="dxa"/>
        <w:tblLook w:val="04A0" w:firstRow="1" w:lastRow="0" w:firstColumn="1" w:lastColumn="0" w:noHBand="0" w:noVBand="1"/>
      </w:tblPr>
      <w:tblGrid>
        <w:gridCol w:w="4531"/>
        <w:gridCol w:w="4253"/>
        <w:gridCol w:w="851"/>
      </w:tblGrid>
      <w:tr w:rsidR="009E53F2" w:rsidRPr="00685032" w14:paraId="29160A67" w14:textId="77777777" w:rsidTr="003D0811">
        <w:tc>
          <w:tcPr>
            <w:tcW w:w="4531" w:type="dxa"/>
          </w:tcPr>
          <w:p w14:paraId="49D8365F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opened her arms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wide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pulled me to her.</w:t>
            </w:r>
          </w:p>
        </w:tc>
        <w:tc>
          <w:tcPr>
            <w:tcW w:w="4253" w:type="dxa"/>
          </w:tcPr>
          <w:p w14:paraId="06AAB7E0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Spalancò le 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e mi attirò a sé.</w:t>
            </w:r>
          </w:p>
        </w:tc>
        <w:tc>
          <w:tcPr>
            <w:tcW w:w="851" w:type="dxa"/>
          </w:tcPr>
          <w:p w14:paraId="5E5CCC4A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.38</w:t>
            </w:r>
          </w:p>
        </w:tc>
      </w:tr>
      <w:tr w:rsidR="00402B63" w:rsidRPr="00685032" w14:paraId="1FC94CEE" w14:textId="77777777" w:rsidTr="00C55D86">
        <w:tc>
          <w:tcPr>
            <w:tcW w:w="8784" w:type="dxa"/>
            <w:gridSpan w:val="2"/>
          </w:tcPr>
          <w:p w14:paraId="4D99CAE3" w14:textId="77777777" w:rsidR="00402B63" w:rsidRPr="00685032" w:rsidRDefault="00445563" w:rsidP="00957E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широко роз</w:t>
            </w:r>
            <w:r w:rsidR="00957E53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ве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ла руки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й притягнула мене до себе.</w:t>
            </w:r>
          </w:p>
        </w:tc>
        <w:tc>
          <w:tcPr>
            <w:tcW w:w="851" w:type="dxa"/>
          </w:tcPr>
          <w:p w14:paraId="20094C85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E53F2" w:rsidRPr="00685032" w14:paraId="6D465F1D" w14:textId="77777777" w:rsidTr="003D0811">
        <w:tc>
          <w:tcPr>
            <w:tcW w:w="4531" w:type="dxa"/>
          </w:tcPr>
          <w:p w14:paraId="08990C4C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Uncle Taylor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wrapped his 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around her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72797E2C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Zio Taylor la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avvolse tra le 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51" w:type="dxa"/>
          </w:tcPr>
          <w:p w14:paraId="39EA5186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.50</w:t>
            </w:r>
          </w:p>
        </w:tc>
      </w:tr>
      <w:tr w:rsidR="00402B63" w:rsidRPr="00685032" w14:paraId="3900B6AC" w14:textId="77777777" w:rsidTr="00C55D86">
        <w:tc>
          <w:tcPr>
            <w:tcW w:w="8784" w:type="dxa"/>
            <w:gridSpan w:val="2"/>
          </w:tcPr>
          <w:p w14:paraId="3FBBC8C8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Дядько Тейлор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обійняв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її.</w:t>
            </w:r>
          </w:p>
        </w:tc>
        <w:tc>
          <w:tcPr>
            <w:tcW w:w="851" w:type="dxa"/>
          </w:tcPr>
          <w:p w14:paraId="22127434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9E53F2" w:rsidRPr="00685032" w14:paraId="3A30AC70" w14:textId="77777777" w:rsidTr="003D0811">
        <w:tc>
          <w:tcPr>
            <w:tcW w:w="4531" w:type="dxa"/>
          </w:tcPr>
          <w:p w14:paraId="6B6CBEC5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waving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45DF870C" w14:textId="77777777" w:rsidR="009E53F2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...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agitando le 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851" w:type="dxa"/>
          </w:tcPr>
          <w:p w14:paraId="2B4CBE63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.60</w:t>
            </w:r>
          </w:p>
        </w:tc>
      </w:tr>
      <w:tr w:rsidR="00402B63" w:rsidRPr="00685032" w14:paraId="6BB08F47" w14:textId="77777777" w:rsidTr="00C55D86">
        <w:tc>
          <w:tcPr>
            <w:tcW w:w="8784" w:type="dxa"/>
            <w:gridSpan w:val="2"/>
          </w:tcPr>
          <w:p w14:paraId="785421AC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розмахуючи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руками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</w:tcPr>
          <w:p w14:paraId="4E9CAD48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E53F2" w:rsidRPr="00685032" w14:paraId="42F1ED92" w14:textId="77777777" w:rsidTr="003D0811">
        <w:tc>
          <w:tcPr>
            <w:tcW w:w="4531" w:type="dxa"/>
          </w:tcPr>
          <w:p w14:paraId="6F7574C0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pointing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his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above his head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</w:t>
            </w:r>
          </w:p>
        </w:tc>
        <w:tc>
          <w:tcPr>
            <w:tcW w:w="4253" w:type="dxa"/>
          </w:tcPr>
          <w:p w14:paraId="080CE190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allungò le 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sopra la testa…</w:t>
            </w:r>
          </w:p>
        </w:tc>
        <w:tc>
          <w:tcPr>
            <w:tcW w:w="851" w:type="dxa"/>
          </w:tcPr>
          <w:p w14:paraId="713615DF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.128</w:t>
            </w:r>
          </w:p>
        </w:tc>
      </w:tr>
      <w:tr w:rsidR="00402B63" w:rsidRPr="00685032" w14:paraId="7B682185" w14:textId="77777777" w:rsidTr="00C55D86">
        <w:tc>
          <w:tcPr>
            <w:tcW w:w="8784" w:type="dxa"/>
            <w:gridSpan w:val="2"/>
          </w:tcPr>
          <w:p w14:paraId="5633C0B2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…він </w:t>
            </w:r>
            <w:r w:rsidR="000B2EBD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витяг</w:t>
            </w:r>
            <w:r w:rsidR="00957E53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нув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руки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над головою…</w:t>
            </w:r>
          </w:p>
        </w:tc>
        <w:tc>
          <w:tcPr>
            <w:tcW w:w="851" w:type="dxa"/>
          </w:tcPr>
          <w:p w14:paraId="1A745185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E53F2" w:rsidRPr="00685032" w14:paraId="7E2E61AC" w14:textId="77777777" w:rsidTr="003D0811">
        <w:tc>
          <w:tcPr>
            <w:tcW w:w="4531" w:type="dxa"/>
          </w:tcPr>
          <w:p w14:paraId="64DAF316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spread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his arms and legs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3EAC71ED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Allargò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braccia e gambe.</w:t>
            </w:r>
          </w:p>
        </w:tc>
        <w:tc>
          <w:tcPr>
            <w:tcW w:w="851" w:type="dxa"/>
          </w:tcPr>
          <w:p w14:paraId="789B7041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.128</w:t>
            </w:r>
          </w:p>
        </w:tc>
      </w:tr>
      <w:tr w:rsidR="00402B63" w:rsidRPr="00685032" w14:paraId="3A223199" w14:textId="77777777" w:rsidTr="00C55D86">
        <w:tc>
          <w:tcPr>
            <w:tcW w:w="8784" w:type="dxa"/>
            <w:gridSpan w:val="2"/>
          </w:tcPr>
          <w:p w14:paraId="5466119F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Він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простягнув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руки й ноги.</w:t>
            </w:r>
          </w:p>
        </w:tc>
        <w:tc>
          <w:tcPr>
            <w:tcW w:w="851" w:type="dxa"/>
          </w:tcPr>
          <w:p w14:paraId="6ABEF0A1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E53F2" w:rsidRPr="00685032" w14:paraId="2CB24412" w14:textId="77777777" w:rsidTr="003D0811">
        <w:tc>
          <w:tcPr>
            <w:tcW w:w="4531" w:type="dxa"/>
          </w:tcPr>
          <w:p w14:paraId="4CD57DA4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crossed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on her chest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3541EC39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Mary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incrociò le 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sul petto.</w:t>
            </w:r>
          </w:p>
        </w:tc>
        <w:tc>
          <w:tcPr>
            <w:tcW w:w="851" w:type="dxa"/>
          </w:tcPr>
          <w:p w14:paraId="3D1012E9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.184</w:t>
            </w:r>
          </w:p>
        </w:tc>
      </w:tr>
      <w:tr w:rsidR="00402B63" w:rsidRPr="00685032" w14:paraId="38BE17D7" w14:textId="77777777" w:rsidTr="00C55D86">
        <w:tc>
          <w:tcPr>
            <w:tcW w:w="8784" w:type="dxa"/>
            <w:gridSpan w:val="2"/>
          </w:tcPr>
          <w:p w14:paraId="4DEA2EB2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="00957E53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схрестила руки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грудях…</w:t>
            </w:r>
          </w:p>
        </w:tc>
        <w:tc>
          <w:tcPr>
            <w:tcW w:w="851" w:type="dxa"/>
          </w:tcPr>
          <w:p w14:paraId="2C0E396F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53F2" w:rsidRPr="00685032" w14:paraId="6348DD23" w14:textId="77777777" w:rsidTr="003D0811">
        <w:tc>
          <w:tcPr>
            <w:tcW w:w="4531" w:type="dxa"/>
          </w:tcPr>
          <w:p w14:paraId="6FA555A4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raised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14:paraId="34D359CF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...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alz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ò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le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851" w:type="dxa"/>
          </w:tcPr>
          <w:p w14:paraId="2B291CF6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.223</w:t>
            </w:r>
          </w:p>
        </w:tc>
      </w:tr>
      <w:tr w:rsidR="00402B63" w:rsidRPr="00685032" w14:paraId="6DA4B335" w14:textId="77777777" w:rsidTr="00C55D86">
        <w:tc>
          <w:tcPr>
            <w:tcW w:w="8784" w:type="dxa"/>
            <w:gridSpan w:val="2"/>
          </w:tcPr>
          <w:p w14:paraId="7D586466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...вона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підвела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догори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</w:tc>
        <w:tc>
          <w:tcPr>
            <w:tcW w:w="851" w:type="dxa"/>
          </w:tcPr>
          <w:p w14:paraId="43109158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53F2" w:rsidRPr="00685032" w14:paraId="311F48C4" w14:textId="77777777" w:rsidTr="003D0811">
        <w:tc>
          <w:tcPr>
            <w:tcW w:w="4531" w:type="dxa"/>
          </w:tcPr>
          <w:p w14:paraId="627BFB14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…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raised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her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again…</w:t>
            </w:r>
          </w:p>
        </w:tc>
        <w:tc>
          <w:tcPr>
            <w:tcW w:w="4253" w:type="dxa"/>
          </w:tcPr>
          <w:p w14:paraId="495C0DCD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...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sollev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ò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di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nuovo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le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51" w:type="dxa"/>
          </w:tcPr>
          <w:p w14:paraId="6B8A3BA6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.223</w:t>
            </w:r>
          </w:p>
        </w:tc>
      </w:tr>
      <w:tr w:rsidR="00402B63" w:rsidRPr="00685032" w14:paraId="277F90C8" w14:textId="77777777" w:rsidTr="00C55D86">
        <w:tc>
          <w:tcPr>
            <w:tcW w:w="8784" w:type="dxa"/>
            <w:gridSpan w:val="2"/>
          </w:tcPr>
          <w:p w14:paraId="18374B9E" w14:textId="77777777" w:rsidR="00402B63" w:rsidRPr="00685032" w:rsidRDefault="0075080B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...вона знову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підняла руки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51" w:type="dxa"/>
          </w:tcPr>
          <w:p w14:paraId="1C5C99A8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53F2" w:rsidRPr="00685032" w14:paraId="359CC625" w14:textId="77777777" w:rsidTr="003D0811">
        <w:tc>
          <w:tcPr>
            <w:tcW w:w="4531" w:type="dxa"/>
          </w:tcPr>
          <w:p w14:paraId="63E21ED2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… shaking and crying in my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arms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14:paraId="74C55A25" w14:textId="77777777" w:rsidR="009E53F2" w:rsidRPr="00685032" w:rsidRDefault="009E53F2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… tremava e piangeva tra le mie </w:t>
            </w:r>
            <w:r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  <w:t>braccia</w:t>
            </w: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…</w:t>
            </w:r>
          </w:p>
        </w:tc>
        <w:tc>
          <w:tcPr>
            <w:tcW w:w="851" w:type="dxa"/>
          </w:tcPr>
          <w:p w14:paraId="522020F2" w14:textId="77777777" w:rsidR="009E53F2" w:rsidRPr="00685032" w:rsidRDefault="00056E85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с</w:t>
            </w:r>
            <w:r w:rsidR="009E53F2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.232</w:t>
            </w:r>
          </w:p>
        </w:tc>
      </w:tr>
      <w:tr w:rsidR="00402B63" w:rsidRPr="00685032" w14:paraId="39F1CF15" w14:textId="77777777" w:rsidTr="00C55D86">
        <w:tc>
          <w:tcPr>
            <w:tcW w:w="8784" w:type="dxa"/>
            <w:gridSpan w:val="2"/>
          </w:tcPr>
          <w:p w14:paraId="5A6A584D" w14:textId="77777777" w:rsidR="00402B63" w:rsidRPr="00685032" w:rsidRDefault="000B2EBD" w:rsidP="007508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…вона тремтіла і плакала у</w:t>
            </w:r>
            <w:r w:rsidR="0075080B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мене на </w:t>
            </w:r>
            <w:r w:rsidR="0075080B" w:rsidRPr="00685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руках</w:t>
            </w:r>
            <w:r w:rsidR="0075080B" w:rsidRPr="00685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…</w:t>
            </w:r>
          </w:p>
        </w:tc>
        <w:tc>
          <w:tcPr>
            <w:tcW w:w="851" w:type="dxa"/>
          </w:tcPr>
          <w:p w14:paraId="3CCA5A2A" w14:textId="77777777" w:rsidR="00402B63" w:rsidRPr="00685032" w:rsidRDefault="00402B63" w:rsidP="009E53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CA21998" w14:textId="77777777" w:rsidR="00611BB7" w:rsidRPr="00685032" w:rsidRDefault="00611BB7" w:rsidP="002207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1BCA234" w14:textId="77777777" w:rsidR="00E33B21" w:rsidRPr="00685032" w:rsidRDefault="00A403A6" w:rsidP="00682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Також слід згад</w:t>
      </w:r>
      <w:r w:rsidR="00F10F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ати</w:t>
      </w:r>
      <w:r w:rsidR="00B54F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</w:t>
      </w:r>
      <w:r w:rsidR="009E36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лікті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elbows</w:t>
      </w:r>
      <w:r w:rsidR="00650FB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50FB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gomiti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54F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мова про які йшлася </w:t>
      </w:r>
      <w:r w:rsidR="003D31D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9 раз</w:t>
      </w:r>
      <w:r w:rsidR="00F10F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ів. Проте дії, пов</w:t>
      </w:r>
      <w:r w:rsidR="00F10FF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="00F10F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язані з ними,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певних ситуаціях </w:t>
      </w:r>
      <w:r w:rsidR="00F10FF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були опосередкованими та не несли </w:t>
      </w:r>
      <w:r w:rsidR="00E51D2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жодного вирішального значення</w:t>
      </w:r>
      <w:r w:rsidR="00790FA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так само як й ноги, що були описані не в русі, а в ст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атичному положенні насамперед: </w:t>
      </w:r>
    </w:p>
    <w:p w14:paraId="7CA77164" w14:textId="77777777" w:rsidR="009E366D" w:rsidRPr="00685032" w:rsidRDefault="00E33B21" w:rsidP="00A403A6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були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схрещені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(Stell was sitting cross-legged on her bed…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Stell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seduta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gambe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incrociate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letto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Стелл сиділа на ліжку зі схрещеними ногами) [с.162];</w:t>
      </w:r>
    </w:p>
    <w:p w14:paraId="3EB5F4A0" w14:textId="77777777" w:rsidR="00E33B21" w:rsidRPr="00685032" w:rsidRDefault="00E33B21" w:rsidP="00A403A6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 були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витягнуті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(He sat with his long legs stretched out…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Tom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stava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seduto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gambe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allungate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 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Том сидів із витягнутими ногами) [с.85];</w:t>
      </w:r>
    </w:p>
    <w:p w14:paraId="65767C28" w14:textId="77777777" w:rsidR="00E33B21" w:rsidRPr="00685032" w:rsidRDefault="00F82CA9" w:rsidP="00A403A6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широко розставлені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(… with her legs spread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/...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gambe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divaricate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modo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E33B2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її ноги були розстав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лені…) [с.176];</w:t>
      </w:r>
    </w:p>
    <w:p w14:paraId="0D86092A" w14:textId="77777777" w:rsidR="00F82CA9" w:rsidRPr="00685032" w:rsidRDefault="00F82CA9" w:rsidP="00A403A6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покладені одна на одну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(… crossing her legs/...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accavallando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gambe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 поклавши ногу на ногу) [с.246];</w:t>
      </w:r>
    </w:p>
    <w:p w14:paraId="6A1A42AF" w14:textId="77777777" w:rsidR="00F82CA9" w:rsidRPr="00685032" w:rsidRDefault="00F82CA9" w:rsidP="00A403A6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судомою (My right leg cramped /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Avevo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crampo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gamba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destra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/Моя права нога заклякла через судому) [с.214].</w:t>
      </w:r>
    </w:p>
    <w:p w14:paraId="0C7D16C8" w14:textId="77777777" w:rsidR="00F82CA9" w:rsidRPr="00685032" w:rsidRDefault="00A403A6" w:rsidP="00F82C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Стосовно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рухів ногами, нами</w:t>
      </w:r>
      <w:r w:rsidR="00F82CA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виявлено лише кілька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згадок, в яких ноги або рухали</w:t>
      </w:r>
      <w:r w:rsidR="00BA415F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ся, або переміщалися з певною м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етою: 1)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moving her legs so we could see they were real……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muovere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gambe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dimostrarci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erano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.../рухаючи ногами, щоб ми змогли побачити, що вони були справжні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[с.100]; 2)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 moved my leg so it just touched Puddin’s…/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Spostai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gamba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im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modo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toccare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appena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quella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Puddin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…/Я перемістила ногу таким чи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ном, що доторкнулася до Пуддін…»</w:t>
      </w:r>
      <w:r w:rsidR="00E0426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[с.272].</w:t>
      </w:r>
    </w:p>
    <w:p w14:paraId="35DFBD04" w14:textId="77777777" w:rsidR="00841F38" w:rsidRPr="00685032" w:rsidRDefault="00BA415F" w:rsidP="00373AD8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Проте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нашу думку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найбільш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цікавим виявляється 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те, як описується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9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нечітка хода за рахунок наступних </w:t>
      </w:r>
      <w:r w:rsidR="00A403A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використаних в тексті 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перекладу </w:t>
      </w:r>
      <w:r w:rsidR="004659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дієслів: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incespicare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(«спотикатися»)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inciampare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(«спотикатися»)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58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traballare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(«хитатися»). Приклади з оригінального та інтерпретованого текстів дають можливість прослідкувати їх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нє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та семантичне навантаження: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1) «Puddin stumbled along beside them/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Puddin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incespicava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tirandosi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appresso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valigetta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/Пуддін йшла та спотикалася, тягнучи на собі невеличку валізу» [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.10]; 2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 t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ripped over Daddy’s white ducks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Inciampai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nelle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scarpe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tennis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bianche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à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D5A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 перечипилася через татові білі кросівки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.211]; 3) She teetered on green high heels/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Traballava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sui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tacchi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alti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Вона хиталася на високих підборах» [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.148]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630B6E" w14:textId="77777777" w:rsidR="00FD6849" w:rsidRPr="00685032" w:rsidRDefault="00373AD8" w:rsidP="00373AD8">
      <w:pPr>
        <w:tabs>
          <w:tab w:val="left" w:pos="555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Але спотикатися</w:t>
      </w:r>
      <w:r w:rsidR="00FD684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не тільки но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гами. 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Незвичною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наш погляд, виявляється 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наступна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фраза: «I tripped over the word/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Incespicai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parola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 запнулася на слові»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.24]. Це свідчить про розширення семантичного значення відповідної лексеми.</w:t>
      </w:r>
    </w:p>
    <w:p w14:paraId="69BA7804" w14:textId="77777777" w:rsidR="00454A13" w:rsidRPr="00685032" w:rsidRDefault="00454A13" w:rsidP="00F82C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Стосовно стоп, які мають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величезну роль під час ходьби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 виявляється із прикладів, наведених в оригіналі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вторинному творі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не мо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жна прослідкувати 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особливі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рухи окрім звичайних дій, як-от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alzare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вестися на ноги»),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restare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(«залишит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ися стояти»),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scattare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(«підскочити»),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massaggiare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(«робити масаж стоп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»),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appoggiare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(«покласти ноги»), «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muovere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(«рухати стопами»). Таким чином, з-поміж 49 згадок про цю частину тіла тільки близька 10 описують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рухи та допомагають відчути емоції</w:t>
      </w:r>
      <w:r w:rsidR="00114D2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вирують всередині: здивування або певний страх, якщо різко підскочити («Carly jumped to his feet/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Carly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scatt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/Карлі підскочив»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.163]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радість та веселощі (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 moving her feet to the music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muovendo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piedi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ritmo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della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musica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/рухаючися в такт музиці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.150]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незгоду або незадоволення (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feet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stomping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tramestio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piedi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/тупотіти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DA2F2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E5EC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.332]</w:t>
      </w:r>
      <w:r w:rsidR="00841F3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361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9B115D" w14:textId="77777777" w:rsidR="00213616" w:rsidRPr="00685032" w:rsidRDefault="00213616" w:rsidP="00F82C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порівнянні з очима, руками, ногами, плечима, дії, що пов’язані з носом, мають найменший відсоток ужитку в т</w:t>
      </w:r>
      <w:r w:rsidR="00BB07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ексті роману: згадка про ніс (16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разів)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найчастіше була або в значенні «висякати ніс» (6 разів)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«зморщити ніс» (3 рази), або «чхати»: 1)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Mama wrinkled her nose/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arricci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naso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/Мама зморщила ніс»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.114]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2)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Mama shook her hankie, blew her nose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Mamma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prese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fazzoletto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soffi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naso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взяла 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носовичок та висякла собі носа» [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163C7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.332].</w:t>
      </w:r>
    </w:p>
    <w:p w14:paraId="24F5E372" w14:textId="77777777" w:rsidR="00A82A53" w:rsidRPr="00685032" w:rsidRDefault="00CE2754" w:rsidP="00CF1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Органи чут</w:t>
      </w:r>
      <w:r w:rsidR="004E6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тя (вуха) так само виявилися незначним</w:t>
      </w:r>
      <w:r w:rsidR="00516F8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перцептивним інструментом 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романі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те, що 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згадувалися лише 21 раз. Серед висловів виокремлюються безпосередньо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описи вух, а також дії нашіптування, різкого викрику </w:t>
      </w:r>
      <w:r w:rsidR="004E69A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r w:rsidR="00E349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Проте 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почуте персонажами ретранслювалося</w:t>
      </w:r>
      <w:r w:rsidR="00E349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чимал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ій кількості фраз (більше 100): 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349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вукові перцепції в 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оригінальному </w:t>
      </w:r>
      <w:r w:rsidR="00E349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англомовному тексті були 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тотально представлені дієсловом «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hear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(в бі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льшості ужито в минулому часі),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в тексті перекладу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домінують 2 релевантних варіанти («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sentire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та «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udire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»), за допомогою яких можна прослідкувати </w:t>
      </w:r>
      <w:r w:rsidR="001A5F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лексико-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семантичні риси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їхнього використання. 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Якісний та кількісний аналіз доводить, що лексема 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entire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(«чути, почути, відчути») б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ула використана</w:t>
      </w:r>
      <w:r w:rsidR="0095156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перекладачем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значній частині речень, що уточнюють аудіальні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перцепції з боку головних перс</w:t>
      </w:r>
      <w:r w:rsidR="00CF14B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онажів. </w:t>
      </w:r>
    </w:p>
    <w:p w14:paraId="08234AE8" w14:textId="77777777" w:rsidR="00CE2754" w:rsidRPr="00685032" w:rsidRDefault="00CF14BE" w:rsidP="00CF1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 відміну від 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sentire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дієслово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udire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(«чути</w:t>
      </w:r>
      <w:r w:rsidR="001E6B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почути») несе суто значення слухання, не маючи додатков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ої конотації відчуття «зсередини»: </w:t>
      </w:r>
      <w:r w:rsidR="001E6B7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зокрема спостерігаємо </w:t>
      </w:r>
      <w:r w:rsidR="00D60D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вживання саме 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цієї лексичної одиниці </w:t>
      </w:r>
      <w:r w:rsidR="00D60D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описах ситуацій</w:t>
      </w:r>
      <w:r w:rsidR="00D60D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було чутно додаткові звуки, як-от</w:t>
      </w:r>
      <w:r w:rsidR="00D60D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 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запаленої попільнички, звук чиїхось</w:t>
      </w:r>
      <w:r w:rsidR="00D60D4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кроків, 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музики, зачинених дверей, телефона, сміху, віддалених голосів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тощо. За нашими підрахунками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 чверть аудіальної перцепції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подібних описах 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була позначена</w:t>
      </w:r>
      <w:r w:rsidR="00A82A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саме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дієсловом «</w:t>
      </w:r>
      <w:r w:rsidR="004F4BFA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udire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14:paraId="4CFD6C7D" w14:textId="77777777" w:rsidR="004F4BFA" w:rsidRPr="00685032" w:rsidRDefault="008D4B7C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«…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thump of a car door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tonfo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sportello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стукіт дверцяти авто»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.20];</w:t>
      </w:r>
    </w:p>
    <w:p w14:paraId="3137D8D1" w14:textId="77777777" w:rsidR="008D4B7C" w:rsidRPr="00685032" w:rsidRDefault="008D4B7C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«… but I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Mama and Uncle Taylor’s voices coming from a room…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voci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Mamma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Zio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Taylor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provenire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stanza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/…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голоси мати та дядька Тейлора, що доносилися із кімнати...»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/59];</w:t>
      </w:r>
    </w:p>
    <w:p w14:paraId="4685A8DC" w14:textId="77777777" w:rsidR="008D4B7C" w:rsidRPr="00685032" w:rsidRDefault="008D4B7C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«I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Mary coming through the back porch/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Mary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uscire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nuovo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veranda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posteriore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/Я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виходить із задньої веранди»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.127];</w:t>
      </w:r>
    </w:p>
    <w:p w14:paraId="10ABDF16" w14:textId="77777777" w:rsidR="008D4B7C" w:rsidRPr="00685032" w:rsidRDefault="00102E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Davie and saw him playing in the surf with Mary…/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Udii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grida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Davie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vidi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giocare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onde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Mary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…/Я 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 кричить Дейві та побачила його у хвилях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граючися разом з </w:t>
      </w:r>
      <w:r w:rsidR="00957E5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Марі</w:t>
      </w:r>
      <w:r w:rsidR="008D4B7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 [с.131];</w:t>
      </w:r>
    </w:p>
    <w:p w14:paraId="2C99F655" w14:textId="77777777" w:rsidR="008D4B7C" w:rsidRPr="00685032" w:rsidRDefault="00102E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«I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Daddy on the stairs and there he was/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passi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Pap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per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scale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eccolo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ì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porta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/Я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кроки тат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по сходах і ось він вже тут біля дверей» [с.163];</w:t>
      </w:r>
    </w:p>
    <w:p w14:paraId="298BDC38" w14:textId="77777777" w:rsidR="00102E27" w:rsidRPr="00685032" w:rsidRDefault="00102E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«I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click of a phone hanging up…/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click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telefono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veniva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riappeso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…/Я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як повісили трубку телефона…» [с.256];</w:t>
      </w:r>
    </w:p>
    <w:p w14:paraId="758C12CD" w14:textId="77777777" w:rsidR="00102E27" w:rsidRPr="00685032" w:rsidRDefault="00102E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«… and I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music…/...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udii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provenirne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della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musica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.../… і я</w:t>
      </w:r>
      <w:r w:rsidR="009D0D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музику…» [с.299];</w:t>
      </w:r>
    </w:p>
    <w:p w14:paraId="19BA4719" w14:textId="77777777" w:rsidR="00A840D2" w:rsidRPr="00685032" w:rsidRDefault="00D039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rasp of a lighter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it-IT"/>
        </w:rPr>
        <w:t>Udii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il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rumore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secco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accendino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різк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звук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запа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льнички»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.317]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46510B" w14:textId="77777777" w:rsidR="00102E27" w:rsidRPr="00685032" w:rsidRDefault="00D03927" w:rsidP="00A840D2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heard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familiar sound and Mama laughed/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Udii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rumore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familiare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Mamma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scoppi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ò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ridere</w:t>
      </w:r>
      <w:r w:rsidR="00102E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почула</w:t>
      </w:r>
      <w:r w:rsidR="00A840D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знайомий звук, після чого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мати розсміялася»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.344].</w:t>
      </w:r>
    </w:p>
    <w:p w14:paraId="169FC700" w14:textId="77777777" w:rsidR="00D03927" w:rsidRPr="00685032" w:rsidRDefault="009D0D67" w:rsidP="00D039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Слід зауважити, що незважаючи н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 те, що в переважній більшості перекладених фраз б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 застосований більш семантично ширший еквівалент 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sentire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», очевидним є те, що «чути» та «відчувати»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були сплутані в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текстах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оригінального та вторинного творів. П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роте заслуговує на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окрему </w:t>
      </w:r>
      <w:r w:rsidR="00D0392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увагу той факт, що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деяких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прикладах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дієслова </w:t>
      </w:r>
      <w:r w:rsidR="001A7D8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«heard» було інтерпретовано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F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іншими словами</w:t>
      </w:r>
      <w:r w:rsidR="001A7D8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контексту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AA200BA" w14:textId="77777777" w:rsidR="00A90E12" w:rsidRPr="00685032" w:rsidRDefault="00A90E12" w:rsidP="009D0D6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«… we hasn’t heard from him in twenty years…/…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abbiamo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pi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ù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sue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notizie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da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vent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anni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9D0D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ми нічого не чули від них впродовж 20 років…» 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.25];</w:t>
      </w:r>
    </w:p>
    <w:p w14:paraId="04029C1E" w14:textId="77777777" w:rsidR="00A90E12" w:rsidRPr="00685032" w:rsidRDefault="003A6713" w:rsidP="009D0D6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In May she’d heard that he went out with another girl</w:t>
      </w:r>
      <w:r w:rsidR="009D0D67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maggio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era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arrivata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orecchie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notizia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lui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si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vedeva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con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un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altra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/У травні вона дізналася новину, що він бачився з іншою дівчиною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.32];</w:t>
      </w:r>
    </w:p>
    <w:p w14:paraId="732BD561" w14:textId="77777777" w:rsidR="00A90E12" w:rsidRPr="00685032" w:rsidRDefault="003A6713" w:rsidP="009D0D6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1A7D8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couldn’t believe what I’d heard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Non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riuscivo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credere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alle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mie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orecchie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/Я не змогла повірити в те, що я почула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/не змогла повірити своїм вухам»</w:t>
      </w:r>
      <w:r w:rsidR="00A90E1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.246].</w:t>
      </w:r>
    </w:p>
    <w:p w14:paraId="73A5EA10" w14:textId="77777777" w:rsidR="00163C74" w:rsidRPr="00685032" w:rsidRDefault="001A7D83" w:rsidP="00F82C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Отже, робимо висновок, що з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точки зору </w:t>
      </w:r>
      <w:r w:rsidR="00FE4F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варі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="00FE4F6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ивності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перекладу звукових відчуттів у вторинному творі спостеріга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ється невеликий вибір лексем у порівнянні з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лексемами на позначення зору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разом надають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читачеві 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можливість отримати більшу інформацію про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певну життєву ситуацію, створену автором.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Зір та слух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найбільш за все 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сприяють розкриттю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особливостей 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невербального контакту,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що несе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додаткову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закодовану 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інформацію </w:t>
      </w:r>
      <w:r w:rsidR="005402D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художнього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задуму письменника</w:t>
      </w:r>
      <w:r w:rsidR="003A671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F116385" w14:textId="77777777" w:rsidR="00220750" w:rsidRPr="00685032" w:rsidRDefault="00220750" w:rsidP="0030795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23BAF6" w14:textId="77777777" w:rsidR="00B04D03" w:rsidRDefault="00312CFB" w:rsidP="0068059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Висновки до Р</w:t>
      </w:r>
      <w:r w:rsidR="00B04D03"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озділу 3</w:t>
      </w:r>
    </w:p>
    <w:p w14:paraId="063837B3" w14:textId="77777777" w:rsidR="00CB1961" w:rsidRPr="00685032" w:rsidRDefault="00CB1961" w:rsidP="0068059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C83A73" w14:textId="77777777" w:rsidR="003548EF" w:rsidRPr="00685032" w:rsidRDefault="002D04A4" w:rsidP="003548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проведеного аналізу текстів першоджерела і перекладу було виявлено, що серед лексем зорової перцепції домінують дієслівні звороти, </w:t>
      </w:r>
      <w:r w:rsidR="0068059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виокремлю</w:t>
      </w:r>
      <w:r w:rsidR="003B20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ють різноманітні реакції очима: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3B20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їх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допомогою головні герої проявляють сво</w:t>
      </w:r>
      <w:r w:rsidR="00680599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несвідомі чи свідомі емоції та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відчуття.</w:t>
      </w:r>
    </w:p>
    <w:p w14:paraId="3E770167" w14:textId="77777777" w:rsidR="003E10B8" w:rsidRPr="00685032" w:rsidRDefault="003E10B8" w:rsidP="003548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Сенсорні слова невід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ємно пов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язані з емоційними характеристиками персонажів. Вони не тільки уточнюють дію, виконану за допомогою</w:t>
      </w:r>
      <w:r w:rsidR="009418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сприйняття через один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п’яти модусів перцепції, а й дозволяють читачеві відчути на певний</w:t>
      </w:r>
      <w:r w:rsidR="009418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тотожні фізіологічні та психоемоційні реакції.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767DAC06" w14:textId="77777777" w:rsidR="00911336" w:rsidRPr="00685032" w:rsidRDefault="00911336" w:rsidP="0091133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аналізу еквівалентного перекладу з англійської </w:t>
      </w:r>
      <w:r w:rsidR="009418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мови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італійську з точки зору емоційного впливу на читача, на нашу думку, більш активний прояв емотивності спостерігається у вторинному тексті: </w:t>
      </w:r>
      <w:r w:rsidR="00A204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ньому </w:t>
      </w:r>
      <w:r w:rsidR="0094181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налічується більше 20 зворотів, що позначають різноманіття погляд</w:t>
      </w:r>
      <w:r w:rsidR="00A204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ів. </w:t>
      </w:r>
      <w:r w:rsidR="003309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Розглядаючи українську інтерпретацію подібних дієслівних зворотів </w:t>
      </w:r>
      <w:r w:rsidR="00312C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 w:rsidR="003309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312C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ємо </w:t>
      </w:r>
      <w:r w:rsidR="00A204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стійкий </w:t>
      </w:r>
      <w:r w:rsidR="00312CF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емоційно-забарвлений </w:t>
      </w:r>
      <w:r w:rsidR="003309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опис візуальної перцепції.</w:t>
      </w:r>
    </w:p>
    <w:p w14:paraId="4E3D59B1" w14:textId="77777777" w:rsidR="003309DE" w:rsidRPr="00685032" w:rsidRDefault="00312CFB" w:rsidP="0091133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 </w:t>
      </w:r>
      <w:r w:rsidR="003309DE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розглянутих нами сенсоризмів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позначення слуху зберігається повна еквівалентність між 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автором першоджерела та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перекладеними лексичними одиницями. З огляду на вплив через вжиті аудіальні сенсоризми на відміну від візуальних </w:t>
      </w:r>
      <w:r w:rsidR="001D4F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створюється сильний емоційний зв’язок з персонажами твору, проте </w:t>
      </w:r>
      <w:r w:rsidR="00A20476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слід зауважити, що </w:t>
      </w:r>
      <w:r w:rsidR="001D4F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без уточнення слухового контакту неможливо передати цілісну картину невербальної комунікації головних дійових осіб.</w:t>
      </w:r>
    </w:p>
    <w:p w14:paraId="22A6AA5A" w14:textId="77777777" w:rsidR="00A20476" w:rsidRPr="00685032" w:rsidRDefault="00C01AF9" w:rsidP="00A2047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Своє п</w:t>
      </w:r>
      <w:r w:rsidR="001D4F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оче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сне місце наряду з зоровою перцепцією та її відображенням за до</w:t>
      </w:r>
      <w:r w:rsidR="000E73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омогою лінгвальних засобів </w:t>
      </w:r>
      <w:r w:rsidR="001D4F7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займають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кінестетичні та тактильні відчуття, що проявляються за допомогою влучно відібраних сенсоризмів-дієслів. Вони позначають рухи головою, плечима, руками, ногами тощо. 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Жвавість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подібних невербальни</w:t>
      </w:r>
      <w:r w:rsidR="003261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дій передається вербально – це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допомагає </w:t>
      </w:r>
      <w:r w:rsidR="003261E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наочно уявити фізичні реакції персонажів.</w:t>
      </w:r>
    </w:p>
    <w:p w14:paraId="6EE20A5F" w14:textId="77777777" w:rsidR="00220750" w:rsidRPr="00685032" w:rsidRDefault="00A20476" w:rsidP="003079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Всі наведені приклади 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свідчать про деталізований опис невербальних дій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жів у романі та його перекладі.</w:t>
      </w:r>
    </w:p>
    <w:p w14:paraId="70B4C9E2" w14:textId="77777777" w:rsidR="00307955" w:rsidRPr="00685032" w:rsidRDefault="00307955" w:rsidP="0030795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7BE06" w14:textId="77777777" w:rsidR="00CB1961" w:rsidRDefault="00CB1961" w:rsidP="003B20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2B1C82E" w14:textId="3FDF1D67" w:rsidR="00B438E2" w:rsidRPr="00685032" w:rsidRDefault="003B207B" w:rsidP="003B20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ВИСНОВКИ</w:t>
      </w:r>
    </w:p>
    <w:p w14:paraId="595967E6" w14:textId="77777777" w:rsidR="001E64B2" w:rsidRPr="00685032" w:rsidRDefault="008F34BB" w:rsidP="00B4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Світ, що нас оточує, та світ, описаний в текстах художніх творів, насичений відчуттями та емоціями, які складають осно</w:t>
      </w:r>
      <w:r w:rsidR="004E20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ву світосприйняття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людини</w:t>
      </w:r>
      <w:r w:rsidR="004E20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Емоції як свідомі або підсвідомі реакції на певні зовнішні збудники виступають головним засобом прояву відношення до подій навкруги,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r w:rsidR="004E208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боку оточення. Емоції виникають в будь-якому віці на будь-якому кроці життєвого шляху. Вони опосередковані життє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вим досвідом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людини 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та силою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відчуттів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F3BE91" w14:textId="77777777" w:rsidR="001E64B2" w:rsidRPr="00685032" w:rsidRDefault="004E2085" w:rsidP="00B4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Емоції розподіляються на по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зитивні та негативні; вони мають багато різних окрас, що свідчить про багатогранність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внутрішніх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переживань і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різноманіття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</w:t>
      </w:r>
      <w:r w:rsidR="00B933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ологічних характеристик кожної 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особистості.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Художні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персонажі так само наділені емоціями та переживаннями через авторський задум, що проявляється 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у вербальних описах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дій та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переживань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вних героїв твору.</w:t>
      </w:r>
    </w:p>
    <w:p w14:paraId="02E29C9E" w14:textId="77777777" w:rsidR="001E64B2" w:rsidRPr="00685032" w:rsidRDefault="00307955" w:rsidP="00B4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моції досліджуються не тільки як психічне явище, а й як лінгвістичне. В сучасній науці, що зветься лінгвістикою емоцій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64B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останні мають в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ираження за допомогою емотивів – слів, що допомагають розкрити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</w:t>
      </w:r>
      <w:r w:rsidR="006A47FC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 художніх персонажів. Слід відрізняти певний внутрішній стан та короткочасне  почуття у вигляді емоції суму, радості, гніву, злості та інш.</w:t>
      </w:r>
    </w:p>
    <w:p w14:paraId="4A9F0801" w14:textId="77777777" w:rsidR="0093790A" w:rsidRPr="00685032" w:rsidRDefault="006A47FC" w:rsidP="00B4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Вербалізація емоцій – складна 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задача: підбор влучних словесних форм для їх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ньої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передачі у мові потребує досвіду та певного емоційного фону з боку адресанта.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Невербальний прояв відчуттів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перший погляд 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здається 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достатньо зрозумілим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складнощі все одно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можуть </w:t>
      </w:r>
      <w:r w:rsidR="0093790A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виникнути через етнокультурні особливості.</w:t>
      </w:r>
    </w:p>
    <w:p w14:paraId="5202E774" w14:textId="77777777" w:rsidR="00157EB5" w:rsidRPr="00685032" w:rsidRDefault="0093790A" w:rsidP="00E152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Серед вербальних засобів прояву емоцій та відчуттів емотиви посідають головне місце. В кожній мові присутні свої характерні особливості функціонування подіб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слів у мові або у мовленні. Загальний розподіл лексики,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яка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</w:t>
      </w:r>
      <w:r w:rsidR="00674E61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відношення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емоційного пласту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виявля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певні розбіжності 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думках 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сучасних науковців, що займаються дослідженнями емотивної лексики.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Отже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спостереження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диф</w:t>
      </w:r>
      <w:r w:rsidR="00220750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еренціації подібного лексичного прошарку 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варіюються 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від класичних (коли репрезентація емоцій здійснюється за допомогою слів, що називають емоці</w:t>
      </w:r>
      <w:r w:rsidR="000E7313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B933E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слів, що описують емоції та </w:t>
      </w:r>
      <w:r w:rsidR="00B535E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слів, </w:t>
      </w:r>
      <w:r w:rsidR="00835748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що виражають емоції</w:t>
      </w:r>
      <w:r w:rsidR="00E152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) до розподілу за п’ятьма категоріями: емотиви-номінативи, емотиви-асоціації, емотиви-експресиви, оказіональні емотиви, нейтральні емотиви</w:t>
      </w:r>
      <w:r w:rsidR="00157E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763CDC" w14:textId="77777777" w:rsidR="00591D04" w:rsidRPr="00685032" w:rsidRDefault="00157EB5" w:rsidP="00E152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Очевидно, що п</w:t>
      </w:r>
      <w:r w:rsidR="00E152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роблема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</w:t>
      </w:r>
      <w:r w:rsidR="00E152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емотивності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тексті художнього твору </w:t>
      </w:r>
      <w:r w:rsidR="00E152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залишається відкритою й досі: розтлумачення самого терміну має різні підходи, серед яких, на нашу думку, найбільш чітким та влучним є той, що поєднує психологічний та лінгвісти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чний чинники разом. Іншими словами</w:t>
      </w:r>
      <w:r w:rsidR="00E1523B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стверджувати, що емотивність в мові – це результат інтерпретації емоцій за допомогою слів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1D04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транслювання та передача емоційності в мові/мовленні. </w:t>
      </w:r>
    </w:p>
    <w:p w14:paraId="57099717" w14:textId="77777777" w:rsidR="007329FD" w:rsidRPr="00685032" w:rsidRDefault="00E1523B" w:rsidP="00CB1B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Крім емотивів велику роль під час створення худо</w:t>
      </w:r>
      <w:r w:rsidR="00CB1B82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жнього твору </w:t>
      </w:r>
      <w:r w:rsidR="00157E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мають сенсоризми, які допомагають передати невербальні дії персонажів мовними засобами, серед яких в досліджуваному романі домінують зорові та кінестетичні перцепції.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Всі вони підпорядковані меті </w:t>
      </w:r>
      <w:r w:rsidR="007329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1303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передачі </w:t>
      </w:r>
      <w:r w:rsidR="007329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живої комунікації» дійових осіб, візуалізації їхніх дій та емоцій.</w:t>
      </w:r>
    </w:p>
    <w:p w14:paraId="25F63F06" w14:textId="77777777" w:rsidR="00C42A99" w:rsidRPr="00685032" w:rsidRDefault="00CB1B82" w:rsidP="007329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емотивів й сенсоризмів </w:t>
      </w:r>
      <w:r w:rsidR="00157EB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останнім часом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прикуто дуже багато уваги в розвідках вітчизняних науковців, що займаються дослідженнями англомовної (американської) художньої літератури. Так, свого часу були досліджені такі романи як «Ніч лагідна» Ф. С. Фіцджеральда (Волошина О., Станішевська В.), «Портрет художника в юності» Джеймса Джойса (Волошина О.), «Таємний сад» Ф.Г. Бернет (Глушак Н.), «Блискуча дівчинка» С. Е. Філліпс (Король О.), «Солодка Даруся» М. Матіос (Бовт Ю.) та інші.</w:t>
      </w:r>
      <w:r w:rsidR="007329FD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DC91B5" w14:textId="77777777" w:rsidR="00307955" w:rsidRPr="00685032" w:rsidRDefault="007329FD" w:rsidP="007329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чином, художня література залишається невичерпним джерелом натхнення і збагачення нашого духовного світу. 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Почути та побачити одне одного </w:t>
      </w:r>
      <w:r w:rsidR="00685032">
        <w:rPr>
          <w:rFonts w:ascii="Times New Roman" w:hAnsi="Times New Roman" w:cs="Times New Roman"/>
          <w:color w:val="000000" w:themeColor="text1"/>
          <w:sz w:val="28"/>
          <w:szCs w:val="28"/>
        </w:rPr>
        <w:t>так, щоб зрозумі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ти без зайвих с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лів, персонажам роману вдається</w:t>
      </w:r>
      <w:r w:rsidR="00307955"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майстерності автора та професійної роботи перекладача.</w:t>
      </w:r>
    </w:p>
    <w:p w14:paraId="12CEC65E" w14:textId="77777777" w:rsidR="00682432" w:rsidRPr="00685032" w:rsidRDefault="00682432" w:rsidP="00B438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B15024" w14:textId="77777777" w:rsidR="00CB1961" w:rsidRDefault="00CB1961" w:rsidP="00AC55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19CB022" w14:textId="1A1DAE38" w:rsidR="00AC55D9" w:rsidRPr="00685032" w:rsidRDefault="00685032" w:rsidP="00AC55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ВИКОРИСТАНИХ ДЖЕРЕЛ</w:t>
      </w:r>
    </w:p>
    <w:p w14:paraId="131DD3BC" w14:textId="77777777" w:rsidR="00685032" w:rsidRPr="00685032" w:rsidRDefault="00685032" w:rsidP="0068503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507C6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Бабій Ю.А. Невербальні компоненти спілкування як засоби вираження емоцій та вивчення невербаліки у ЗЗСО (на матеріалі творів М. Коцюбинського). URL: https://archer.chnu.edu.ua/xmlui/bitstream/handle/123456789/4013/%D0% 91%D0%B0%D0%B1%D1%96%D0%B9.pdf?sequence=1&amp;i </w:t>
      </w:r>
      <w:proofErr w:type="spellStart"/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sAllowed</w:t>
      </w:r>
      <w:proofErr w:type="spellEnd"/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=y (дата звернення 13.02.2025).</w:t>
      </w:r>
    </w:p>
    <w:p w14:paraId="7CC27D7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Бовт А. Ю. Особливості перекладу сенсоризмів англійською мовою на прикладі роману М. Матіос «Солодка Даруся». DOI: </w:t>
      </w:r>
      <w:hyperlink r:id="rId12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https://doi.org/10.30525/978-9934-26-196-1-7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дата звернення 11.03.2025).</w:t>
      </w:r>
    </w:p>
    <w:p w14:paraId="4C53776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Бовт А. Ю. Роль перекладача як транслятора культури миру. Духовність особистості: методологія, теорія і практика. 2022. Т. 1, № 2 (104). С. 28-38.</w:t>
      </w:r>
    </w:p>
    <w:p w14:paraId="39195190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Бояркіна Г. В.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Емоційна складова світосприйняття за допомогою сенсоризмів у романі Анни Джин Мейг’ю «Суха трава серпня».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Дебют: Збірник тез доповідей студентів факультету іноземних мов МДУ за результатами участі у Декаді студентської науки 2025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За заг. ред. к. політ. н., проф. Трофименка М. В., к. пед. н., доц. Демидової Ю. О. Київ, 2025. С. 4-7.</w:t>
      </w:r>
    </w:p>
    <w:p w14:paraId="1B5AC74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Бояркіна Г. В.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Зорова і кінестетична перцепція та її роль у розкритті внутрішнього світу персонажів у романі Анни Джин Мейг’ю «Суха трава серпня» (на матеріалі перекладу італійською мовою).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Вісник Маріупольського державного університету. Серія: Філологія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Київ, 2025. № 32. С. 189-198.</w:t>
      </w:r>
    </w:p>
    <w:p w14:paraId="049C7B1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Бурич (Гурч) Л. Сенсоризми як репрезентанти авторської світомоделі. </w:t>
      </w:r>
      <w:r w:rsidRPr="006850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Вісник Львівського університету: Журналістика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2018. Вип. 43. С.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218-226.</w:t>
      </w:r>
    </w:p>
    <w:p w14:paraId="022BCC79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Волошина О. В. Роль сенсорної лексики у створенні художньої образності (на матеріалі англійської прози): Автореф. дис. канд. філол. наук / О.В. Волошина. Київ, 1994. 23 с.</w:t>
      </w:r>
    </w:p>
    <w:p w14:paraId="654FF5A0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Волошина О. Деякі особливості використання сенсорної лексики та її контекстуальна конотація як засіб створення художньої образності в романі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Джеймса Джойса «Портрет художника в юності».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Наукові записки Вінницького державного педагогічного університету імені Михайла Коцюбинського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Серія: Філологія (мовознавство)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збірник наукових праць / за ред. Н. Іваницької. Вінниця: ТОВ «Фірма Планер». 2016. Вип. 23. С. 186-190.</w:t>
      </w:r>
    </w:p>
    <w:p w14:paraId="478EF9C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Волошина О. Особливості вживання і функціонування тактильної лексики та густативної лексики у художньому мовленні.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Наукові записки Вінницького національного аграрного університету. Серія: Соціально-гуманітарні науки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Вінниця: ВНАУ, 2014. Вип. 3. 148 с.</w:t>
      </w:r>
    </w:p>
    <w:p w14:paraId="531050E8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Волошина О., Станішевська В. Роль сенсорної лексики у створенні художньої образності в романі Ф. С. Фіцджеральда «Ніч лагідна».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Молодь і ринок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(199), 2022. С. 92. DOI: </w:t>
      </w:r>
      <w:hyperlink r:id="rId13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https://doi.org/10.24919/2308-4634.2022.254061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FCAE6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Гайдаєнко І. Назви на позначення смаку: етимологія, семантика, фунціювання: автореф. дис. ... канд. філол. наук: 10.02.01. Запоріжжя: Запоріз. держ. ун-т. 2002. 16 с.</w:t>
      </w:r>
    </w:p>
    <w:p w14:paraId="7FBC2C6A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Галаган В. Емотивність, експресивність та конотація як засіб вираження оцінки.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Наукові записки: Філологічні науки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2008. С. 171-176.</w:t>
      </w:r>
    </w:p>
    <w:p w14:paraId="7100CDC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tooltip="Пошук за автором" w:history="1">
        <w:r w:rsidRPr="006850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Гладченко К. Ю.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Перцептивна лексика у мовній картині світу (когнітивний аспект). </w:t>
      </w:r>
      <w:hyperlink r:id="rId15" w:tooltip="Періодичне видання" w:history="1">
        <w:r w:rsidRPr="00685032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Лінгвістичний вісник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2015. Вип. 4. С. 35-43. URL: </w:t>
      </w:r>
      <w:hyperlink r:id="rId16" w:history="1">
        <w:r w:rsidRPr="0068503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http://nbuv.gov.ua/UJRN/livis_2015_4_7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06.12.2024).</w:t>
      </w:r>
    </w:p>
    <w:p w14:paraId="46E31B17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Головацька Н. Семантична взаємодія сенсорних дієслів. </w:t>
      </w:r>
      <w:r w:rsidRPr="006850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Мовознавство. Літературознавство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2021. С. 182-185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932C6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Головацька Н. Сенсоризми та їх функціональна синтагматика. </w:t>
      </w:r>
      <w:r w:rsidRPr="006850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Науковий вісник Міжнародного гуманітарного університету. Філологія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2018. № 37. Т 2. С. 48-50.</w:t>
      </w:r>
    </w:p>
    <w:p w14:paraId="561C4117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Гребенюк А., Калініченко В. Сенсорна концептуалізація емоцій в англомовній картині світу (на матеріалі художніх текстів ХІХ ст.).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Вісник студентського наукового товариства ДонНУ імені Василя Стуса.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2016. Вип. 8. Том 2. С. 108-114.</w:t>
      </w:r>
    </w:p>
    <w:p w14:paraId="14F9F3F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Деменчук О.В. Оцінка в семантиці перцептивної лексики.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Мовознавство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2012. № 5. С. 41-52.</w:t>
      </w:r>
    </w:p>
    <w:p w14:paraId="5411E23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Емоції / М. М. Заброцький // Енциклопедія Сучасної України [Електронний ресурс] / редкол.: І. М. Дзюба, А. І. Жуковський, М. Г. Железняк [та ін.]; НАН України, НТШ. Київ: Інститут енциклопедичних досліджень НАН України, 2009. - URL: </w:t>
      </w:r>
      <w:hyperlink r:id="rId17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https://esu.com.ua/article-17852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звернення 18.10.2024).</w:t>
      </w:r>
    </w:p>
    <w:p w14:paraId="4D201F63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Жовнір М. Емотиви як лексичні індикатори емоцій у жанрі світської бесіди </w:t>
      </w:r>
      <w:r w:rsidRPr="006850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Рідний край</w:t>
      </w:r>
      <w:r w:rsidRPr="006850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Мовознавство.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2012. № 2 (27). С. 99-104.</w:t>
      </w:r>
    </w:p>
    <w:p w14:paraId="6460F6C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Заболотна Т. Невербальні та вербальні компоненти спілкування як засоби вираження емоцій. 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Актуальні питання гуманітарних наук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Вип. 61, том 1, 2023. С. 175-181. - DOI: </w:t>
      </w:r>
      <w:hyperlink r:id="rId18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https://doi.org/10.24919/2308-4863/61-1-29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звернення: 20.12.2024).</w:t>
      </w:r>
    </w:p>
    <w:p w14:paraId="76E7F3A7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Заболотна Т. Роль вербальних і невербальних засобів вираження емоцій у художньому тексті. </w:t>
      </w:r>
      <w:r w:rsidRPr="006850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Теоретична і дидактична філологія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2023. № 36. С. 153-163. - URL: </w:t>
      </w:r>
      <w:hyperlink r:id="rId19" w:tgtFrame="_blank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https://doi.org/10.31470/2309-1517-2023-36-153-163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 (дата звернення: 20.12.2024).</w:t>
      </w:r>
    </w:p>
    <w:p w14:paraId="3B7B32D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Іваніна Т. В. Особливості перекладу емотивної лексики.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Держава та регіони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Серія: Гуманітарні науки. № 2. 2008. С. 71-73. Режим доступу: </w:t>
      </w:r>
      <w:hyperlink r:id="rId20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http://nbuv.gov.ua/UJRN/drgn_2008_2_15</w:t>
        </w:r>
      </w:hyperlink>
    </w:p>
    <w:p w14:paraId="0059848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Король О. А. Сенсорна лексика з позитивним емотивно-оцінним навантаженням у романі Susan Elizabeth Philiphs Glitter Baby. Мовні і концептуальні картини світу. 2013. Вип. 46(2). С. 191-196 URL: http://nbuv.gov.ua/UJRN/Mikks_2013_46%282%29__26</w:t>
      </w:r>
    </w:p>
    <w:p w14:paraId="053DC12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Костюченко О. Формування сенсорних образів на основі нюхових відчуттів : автореф дис. ... канд. філол. наук: 19.00.01. Київ, 2003. 19 с.</w:t>
      </w:r>
    </w:p>
    <w:p w14:paraId="2D28B38B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Кузенко Г. М. Мовні засоби вираження емотивності.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Наукові записки НаУКМА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2000. Т. 18. С. 76-83.</w:t>
      </w:r>
    </w:p>
    <w:p w14:paraId="0D7C9555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Кузьменко В. Що таке емоція? Поняття емоційності та емотивності.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Соціально-гуманітарні аспекти розвитку сучасного суспільства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Суми, 2019.</w:t>
      </w:r>
      <w:r w:rsidR="000E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229-234.</w:t>
      </w:r>
    </w:p>
    <w:p w14:paraId="7F798327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Мандер С. М. Емоції та їх вербальна репрезентація в українській та американській лінгвокультурах.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Мовні і іконцептуальні картини світу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2014. Вип. 50(2). С. 42-48.</w:t>
      </w:r>
    </w:p>
    <w:p w14:paraId="73A96A3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Манзій А. М. Емоційна лексика у сучасній німецькій мові: структура, семантика [Текст]: автореф. дис... канд. філол. наук: 10.02.04 /Чернівецький національний ун-т ім. Юрія Федьковича. Чернівці, 2008. 19 с.</w:t>
      </w:r>
    </w:p>
    <w:p w14:paraId="455D7A28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 І. І. Різновиди емоцій та способи їх вербалізації (на матеріалі англійської мови).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Вісник Житомирського педагогічного університету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Житомир: Вид-во ЖДПУ ім. І. Франка, 2003. Вип.11. С. 181-183.</w:t>
      </w:r>
    </w:p>
    <w:p w14:paraId="2E241BD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Мелько Х. Б. Функціональне призначення тактильної лексики в українському та англійському художньому мовленні (зіставний аспект) / Х. Б. Мелько // Проблеми зіставної семантики: зб. наук. статей. – Вип. 9. – К.: Вид. центр КНЛУ, 2009. – С. 225-228</w:t>
      </w:r>
    </w:p>
    <w:p w14:paraId="3A4CA94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Мілова М. М. «Експресивність» та «емотивність» у мові та мовленні. Рівні передачі емоцій у художньому англомовному тексті.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Науковий вісник Міжнародного гуманітарного університету,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Серія: Філологія, 2014. Вип. 9. С. 104-107.</w:t>
      </w:r>
    </w:p>
    <w:p w14:paraId="2A06B5A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Непийвода Н. Інтерактивна стилістика.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Стиль і текст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2003. № 4. С. 6–18. - URL: </w:t>
      </w:r>
      <w:hyperlink r:id="rId21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http://journlib.univ.kiev.ua/index.php?act=article&amp;article=1070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15.01.2025).</w:t>
      </w:r>
    </w:p>
    <w:p w14:paraId="5E74801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 чуття і сенсорні системи. Загальний принцип будови сенсорних систем-аналізаторів. URL: </w:t>
      </w:r>
      <w:hyperlink r:id="rId22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https://www.miyklas.com.ua/p/biologiya/8-klas/organi-chuttia-i-sensorni-sistemi-368750/zagalnii-printcip-budovi-sensornikh-sistem-analizatoriv-368685/re-15b7176a-87db-4517-8842-07c1fa55231f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16.12.2024).</w:t>
      </w:r>
    </w:p>
    <w:p w14:paraId="3663E9A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Падалка Ю. М. Емотивність як підкатегорія модальності (на матеріалі іспанської мови).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Мовні і концептуальні картини світу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2014. Вип. 50 (2). С. 174-181.</w:t>
      </w:r>
    </w:p>
    <w:p w14:paraId="32083F1B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Петриштин М. Семантика густативних прикметників в індивідуально-авторському вживанні (на матеріали гомерівського епосу). Studia Linguistica. Випуск 5. 2011. С. 44–48.</w:t>
      </w:r>
    </w:p>
    <w:p w14:paraId="0169BD90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Рибакова К. А. Емотивно-експресивна лексика у складі образу Вікторіанської Англії.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Науковий вісник Міжнародного гуманітарного університету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Серія: Філологія. 2019. № 42. Том 2. С. 92-97.</w:t>
      </w:r>
    </w:p>
    <w:p w14:paraId="5099ED1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Рильський М. Т. Зібрання творів [Текст]: у 20 т. Т. 16. Фольклористика, теорія перекладу, мовознавство / М. Т. Рильський; [упоряд. та прим.: Г. М. Колесника, С. В. Мишанича, Г. С. Сухобрус; ред.: О. І. Дей, В. М. Русанівський. Київ: Наукова думка, 1987. 600 с.</w:t>
      </w:r>
    </w:p>
    <w:p w14:paraId="3C2A6D65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Романова Н. В. Проблема емоційної і емотивної лексики.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Науковий вісник Волинського національного університету імені Лесі Українки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2011.   №   3 (ч.   2). С. 173-178.</w:t>
      </w:r>
    </w:p>
    <w:p w14:paraId="42B3844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Свідер І. А. Основні особливості емотивного тексту.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Наукові праці Кам’янець-Подільського національного університету імені Івана Огієнка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Серія «Філологічні науки»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Вип. 33. С. 275-278. </w:t>
      </w:r>
    </w:p>
    <w:p w14:paraId="7BE731D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Селіванова О. А. Сучасна лінгвістика: термінологічна енциклопедія. Полтава: Довкілля, 2006. 716 с.</w:t>
      </w:r>
    </w:p>
    <w:p w14:paraId="6F6F39C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Семашко Т. Ф. Вербальна об’єктивація поняттєвої сфери «перцептивне сприйняття».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Мовні і концептуальні картини світу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Зб. наук. праць КНУ. Київ, 2015. Вип. 51. С. 465-472.</w:t>
      </w:r>
    </w:p>
    <w:p w14:paraId="190958B3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Семашко Т. Ф. Роль сенсоризмів у процесі оперативного осмислення та вербалізації знань про навколишній світ. Цілі сталого розвитку третього тисячоліття: виклики для університетів наук про життя: міжнародна науковопрактична конференція. м. Київ, 2018. Т. 4. С. 295.</w:t>
      </w:r>
    </w:p>
    <w:p w14:paraId="169C7BCF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Семашко Т. Ф. Когнітивний аспект результатів чуттєвого сприйняття та їх вербальних об’єктивацій.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Наукові праці Кам’янець-Подільського національного університету імені Івана Огієнка.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Філологічні науки, м. Кам’янець-Подільський: Аксіома, 2019. Вип. 50. С. 148-152.</w:t>
      </w:r>
    </w:p>
    <w:p w14:paraId="0C46713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Тараненко Л. І. Специфіка перекладу емотивних конструкцій на позначення невдоволення (на матеріалі англомовної художньої прози).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Молодий вчений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, 2017. № 7. С. 239-243.</w:t>
      </w:r>
    </w:p>
    <w:p w14:paraId="05713919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Татаренко К. В. Проблема емотивності в мові.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Перекладацькі інновації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: матеріали ІV Всеукраїнської студентської науково-практичної конференції, м. Суми, 13–14 березня 2014 р. / редкол.: С. О. Швачко, І. К. Кобякова, О. О. Жулавська та ін. Суми: Сумський державний університет, 2014. С. 116-117.</w:t>
      </w:r>
    </w:p>
    <w:p w14:paraId="63A834D1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Тулюлюк К. Гендерні особливості зорових сенсоризмів у жіночому та чоловічому наративах. </w:t>
      </w:r>
      <w:hyperlink r:id="rId23" w:tooltip="Періодичне видання" w:history="1">
        <w:r w:rsidRPr="00685032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Науковий вісник Чернівецького університету: Германська філологія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2013. Вип. 668. С. 181-188.</w:t>
      </w:r>
    </w:p>
    <w:p w14:paraId="46FF33BB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Тулюлюк К. Функціонування тактильних дієслів у структурі художнього тексту.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Актуальні проблеми романо-германської філології та прикладної лінгвістики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2011. № 1. С. 154-169.</w:t>
      </w:r>
    </w:p>
    <w:p w14:paraId="477065CC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Харченко Л. О. Синтаксична варіативність дієслів емоційного стану в українській мові/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Науковий часопис Національного педагогічного університету імені М. П. Драгоманова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Серія 10: Проблеми граматики і лексикології української мови: зб. наук. праць. Київ: Вид-во НПУ імені М. П. Драгоманова. Вип. 12. 2015. C. 181-184.</w:t>
      </w:r>
    </w:p>
    <w:p w14:paraId="3DFE2D49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Художній стиль та його основні ознаки. Стилістика. Сучасна українська літературна мова. Каталог статей. URL: </w:t>
      </w:r>
      <w:hyperlink r:id="rId24" w:tgtFrame="_blank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https://grinch-home.at.ua/publ/suchasna_ukrajinska_literaturna_mova/stilistika/khudozhnij_stil_ta_jogo_osnovni_oznaki/58-1-0-224</w:t>
        </w:r>
      </w:hyperlink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 (дата звернення: 20.12.2024).</w:t>
      </w:r>
    </w:p>
    <w:p w14:paraId="5B1C0BC1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Чорний В. Структурно-семантичні особливості густативної лексики в сучасній англійській та німецькій мовах</w:t>
      </w:r>
    </w:p>
    <w:p w14:paraId="5DFBDAD4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Шахновська, І. І. Емотивна забарвленість як проблема перекладу (на матеріалі дитячої та підліткової літератури науково-популярного та науковофантастичного спрямування). Матеріали міжнародної науково-практичної конференції: м. Львів, 8-9 грудня 2017 р. Львів: ГО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«Наукова філологічна організація «ЛОГОС».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2017.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С. 23-26.</w:t>
      </w:r>
    </w:p>
    <w:p w14:paraId="2206F08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Штефанюк Н.С. Дослідження емотивності як лінгвістичної категорії у сучасному мовознавстві. </w:t>
      </w:r>
      <w:r w:rsidRPr="006850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Сучасні дослідження з іноземної філології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. 2017. Вип. 15. С. 199-207.</w:t>
      </w:r>
    </w:p>
    <w:p w14:paraId="7F471C8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Emotion Recognition Using Different Sensors, Emotion Models, Methods and Datasets: A Comprehensive Review. Sensors. 2023. Режим доступу до ресурсу: </w:t>
      </w:r>
      <w:hyperlink r:id="rId25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https://www.mdpi.com/1424-8220/23/5/2455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24.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03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.2025).</w:t>
      </w:r>
    </w:p>
    <w:p w14:paraId="661E2F92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Bodo Winter. Sensory linguistics. 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John Benjamins Publishing Company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2019. 303 p.</w:t>
      </w:r>
    </w:p>
    <w:p w14:paraId="2F13EDA6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Esrock E. Discourses of sight and touch. Semiotica. 1994. № 102. P. 149-155.</w:t>
      </w:r>
    </w:p>
    <w:p w14:paraId="2A90CB94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http://puntieappunti.altervista.org/mappe/Dati_sensoriali.pdf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28.02.2025).</w:t>
      </w:r>
    </w:p>
    <w:p w14:paraId="0FDEB12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https://aa.lviv.ua/wp-content/uploads/2021/08/Spysok-pochuttiv.pdf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20.10.2024).</w:t>
      </w:r>
    </w:p>
    <w:p w14:paraId="6D3FDEF7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https://howareu.com/materials/yak-vzaiemodiiaty-z-vlasnymy-emotsiiamy-chomu-vazhlyvo-ikh-prozhyvaty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18.10.2024).</w:t>
      </w:r>
    </w:p>
    <w:p w14:paraId="46599ED8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https://laletteraturaenoi.it/2017/11/15/emozioni-e-letteratura/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15.02.2025).</w:t>
      </w:r>
    </w:p>
    <w:p w14:paraId="772F9AB5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https://onlyart.org.ua/dictionary-literary-terms/hudozhnye-myslennya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25.10.2024).</w:t>
      </w:r>
    </w:p>
    <w:p w14:paraId="784F1493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1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https://onlyart.org.ua/dictionary-literary-terms/tvorchyj-zadum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25.10.2024).</w:t>
      </w:r>
    </w:p>
    <w:p w14:paraId="0CD5514D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2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https://osvita.ua/vnz/reports/biolog/26132/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20.10.2024).</w:t>
      </w:r>
    </w:p>
    <w:p w14:paraId="6E9CC139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3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https://slovnyk.ua/index.php?swrd=%D0%B5%D0%BC%D0%BE%D1%86%D1%96%D1%8F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18.10.2024).</w:t>
      </w:r>
    </w:p>
    <w:p w14:paraId="0EADA823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https://tvory.net.ua/ukrainska_literatura/lib2/teoriya_literatury/95.html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25.10.2024).</w:t>
      </w:r>
    </w:p>
    <w:p w14:paraId="37180714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https://www.rozmova.me/blog/emociyi-yih-znachennya-ta-vpliv-na-zhittya-lyudey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25.10.2024).</w:t>
      </w:r>
    </w:p>
    <w:p w14:paraId="2FD4653B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6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https://www.treccani.it/enciclopedia/verbi-di-percezione_(Enciclopedia-dell'Italiano)/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23.02.2025).</w:t>
      </w:r>
    </w:p>
    <w:p w14:paraId="023C4F8B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history="1">
        <w:r w:rsidRPr="0068503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https://www.unitrearvalia.it/site/wp-content/uploads/2020/01/VEDERE-SENTIRE.pdf</w:t>
        </w:r>
      </w:hyperlink>
      <w:r w:rsidRPr="0068503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звернення 23.02.2025).</w:t>
      </w:r>
    </w:p>
    <w:p w14:paraId="5EC4496E" w14:textId="77777777" w:rsidR="00685032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Mayhew A. J. Dry grass of August. Kensington Publishing Corporation, 2011. 352 p.</w:t>
      </w:r>
    </w:p>
    <w:p w14:paraId="2B41FB2C" w14:textId="77777777" w:rsidR="000F5519" w:rsidRPr="00685032" w:rsidRDefault="00685032" w:rsidP="00CB1961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032">
        <w:rPr>
          <w:rFonts w:ascii="Times New Roman" w:hAnsi="Times New Roman" w:cs="Times New Roman"/>
          <w:color w:val="000000" w:themeColor="text1"/>
          <w:sz w:val="28"/>
          <w:szCs w:val="28"/>
        </w:rPr>
        <w:t>Mayhew A. J. Il colore dei fiori d’estate / trans. from English by V. Galassi. Roma: Newton Compton editori s.r.l., 2012. 350 p.</w:t>
      </w:r>
    </w:p>
    <w:sectPr w:rsidR="000F5519" w:rsidRPr="00685032" w:rsidSect="00ED189B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E4C9" w14:textId="77777777" w:rsidR="004267FE" w:rsidRDefault="004267FE" w:rsidP="006D2146">
      <w:pPr>
        <w:spacing w:after="0" w:line="240" w:lineRule="auto"/>
      </w:pPr>
      <w:r>
        <w:separator/>
      </w:r>
    </w:p>
  </w:endnote>
  <w:endnote w:type="continuationSeparator" w:id="0">
    <w:p w14:paraId="42B9DD60" w14:textId="77777777" w:rsidR="004267FE" w:rsidRDefault="004267FE" w:rsidP="006D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E6DD" w14:textId="77777777" w:rsidR="004267FE" w:rsidRDefault="004267FE" w:rsidP="006D2146">
      <w:pPr>
        <w:spacing w:after="0" w:line="240" w:lineRule="auto"/>
      </w:pPr>
      <w:r>
        <w:separator/>
      </w:r>
    </w:p>
  </w:footnote>
  <w:footnote w:type="continuationSeparator" w:id="0">
    <w:p w14:paraId="598CDA5B" w14:textId="77777777" w:rsidR="004267FE" w:rsidRDefault="004267FE" w:rsidP="006D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649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9772B8" w14:textId="7C5F4776" w:rsidR="005839EE" w:rsidRPr="00945536" w:rsidRDefault="00945536" w:rsidP="0094553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55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55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55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5536">
          <w:rPr>
            <w:rFonts w:ascii="Times New Roman" w:hAnsi="Times New Roman" w:cs="Times New Roman"/>
            <w:sz w:val="24"/>
            <w:szCs w:val="24"/>
          </w:rPr>
          <w:t>2</w:t>
        </w:r>
        <w:r w:rsidRPr="009455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F1F8" w14:textId="4FAB1236" w:rsidR="00ED189B" w:rsidRPr="00945536" w:rsidRDefault="00ED189B" w:rsidP="00945536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676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28DFC4" w14:textId="4920EF73" w:rsidR="00ED189B" w:rsidRPr="00ED189B" w:rsidRDefault="00ED189B" w:rsidP="00ED189B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18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8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8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189B">
          <w:rPr>
            <w:rFonts w:ascii="Times New Roman" w:hAnsi="Times New Roman" w:cs="Times New Roman"/>
            <w:sz w:val="24"/>
            <w:szCs w:val="24"/>
          </w:rPr>
          <w:t>2</w:t>
        </w:r>
        <w:r w:rsidRPr="00ED18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416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A44E0F" w14:textId="77777777" w:rsidR="00ED189B" w:rsidRPr="00ED189B" w:rsidRDefault="00ED189B" w:rsidP="00ED189B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18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8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8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189B">
          <w:rPr>
            <w:rFonts w:ascii="Times New Roman" w:hAnsi="Times New Roman" w:cs="Times New Roman"/>
            <w:sz w:val="24"/>
            <w:szCs w:val="24"/>
          </w:rPr>
          <w:t>2</w:t>
        </w:r>
        <w:r w:rsidRPr="00ED18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D0"/>
    <w:multiLevelType w:val="hybridMultilevel"/>
    <w:tmpl w:val="AE62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5976"/>
    <w:multiLevelType w:val="multilevel"/>
    <w:tmpl w:val="BA366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1DF685D"/>
    <w:multiLevelType w:val="multilevel"/>
    <w:tmpl w:val="13AAA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FB6178"/>
    <w:multiLevelType w:val="hybridMultilevel"/>
    <w:tmpl w:val="DEBA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DE0"/>
    <w:multiLevelType w:val="multilevel"/>
    <w:tmpl w:val="3306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7075F"/>
    <w:multiLevelType w:val="hybridMultilevel"/>
    <w:tmpl w:val="AC4E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3CD1"/>
    <w:multiLevelType w:val="multilevel"/>
    <w:tmpl w:val="9A90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F1629"/>
    <w:multiLevelType w:val="hybridMultilevel"/>
    <w:tmpl w:val="37F63B14"/>
    <w:lvl w:ilvl="0" w:tplc="D02A6CFA">
      <w:start w:val="1"/>
      <w:numFmt w:val="decimal"/>
      <w:lvlText w:val="%1)"/>
      <w:lvlJc w:val="left"/>
      <w:pPr>
        <w:ind w:left="67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460" w:hanging="360"/>
      </w:pPr>
    </w:lvl>
    <w:lvl w:ilvl="2" w:tplc="0409001B" w:tentative="1">
      <w:start w:val="1"/>
      <w:numFmt w:val="lowerRoman"/>
      <w:lvlText w:val="%3."/>
      <w:lvlJc w:val="right"/>
      <w:pPr>
        <w:ind w:left="8180" w:hanging="180"/>
      </w:pPr>
    </w:lvl>
    <w:lvl w:ilvl="3" w:tplc="0409000F" w:tentative="1">
      <w:start w:val="1"/>
      <w:numFmt w:val="decimal"/>
      <w:lvlText w:val="%4."/>
      <w:lvlJc w:val="left"/>
      <w:pPr>
        <w:ind w:left="8900" w:hanging="360"/>
      </w:pPr>
    </w:lvl>
    <w:lvl w:ilvl="4" w:tplc="04090019" w:tentative="1">
      <w:start w:val="1"/>
      <w:numFmt w:val="lowerLetter"/>
      <w:lvlText w:val="%5."/>
      <w:lvlJc w:val="left"/>
      <w:pPr>
        <w:ind w:left="9620" w:hanging="360"/>
      </w:pPr>
    </w:lvl>
    <w:lvl w:ilvl="5" w:tplc="0409001B" w:tentative="1">
      <w:start w:val="1"/>
      <w:numFmt w:val="lowerRoman"/>
      <w:lvlText w:val="%6."/>
      <w:lvlJc w:val="right"/>
      <w:pPr>
        <w:ind w:left="10340" w:hanging="180"/>
      </w:pPr>
    </w:lvl>
    <w:lvl w:ilvl="6" w:tplc="0409000F" w:tentative="1">
      <w:start w:val="1"/>
      <w:numFmt w:val="decimal"/>
      <w:lvlText w:val="%7."/>
      <w:lvlJc w:val="left"/>
      <w:pPr>
        <w:ind w:left="11060" w:hanging="360"/>
      </w:pPr>
    </w:lvl>
    <w:lvl w:ilvl="7" w:tplc="04090019" w:tentative="1">
      <w:start w:val="1"/>
      <w:numFmt w:val="lowerLetter"/>
      <w:lvlText w:val="%8."/>
      <w:lvlJc w:val="left"/>
      <w:pPr>
        <w:ind w:left="11780" w:hanging="360"/>
      </w:pPr>
    </w:lvl>
    <w:lvl w:ilvl="8" w:tplc="040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8" w15:restartNumberingAfterBreak="0">
    <w:nsid w:val="1AD342F3"/>
    <w:multiLevelType w:val="hybridMultilevel"/>
    <w:tmpl w:val="2320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649D4"/>
    <w:multiLevelType w:val="hybridMultilevel"/>
    <w:tmpl w:val="FD764C9E"/>
    <w:lvl w:ilvl="0" w:tplc="DCECD82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156019"/>
    <w:multiLevelType w:val="hybridMultilevel"/>
    <w:tmpl w:val="D1286FF2"/>
    <w:lvl w:ilvl="0" w:tplc="E5F23A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3B96"/>
    <w:multiLevelType w:val="hybridMultilevel"/>
    <w:tmpl w:val="AE62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A161E"/>
    <w:multiLevelType w:val="hybridMultilevel"/>
    <w:tmpl w:val="E0AE0C80"/>
    <w:lvl w:ilvl="0" w:tplc="FAD45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F70CBF"/>
    <w:multiLevelType w:val="hybridMultilevel"/>
    <w:tmpl w:val="98E2951E"/>
    <w:lvl w:ilvl="0" w:tplc="FA2ABC2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96BC2"/>
    <w:multiLevelType w:val="multilevel"/>
    <w:tmpl w:val="7C26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44FB5"/>
    <w:multiLevelType w:val="hybridMultilevel"/>
    <w:tmpl w:val="AE62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36D9"/>
    <w:multiLevelType w:val="hybridMultilevel"/>
    <w:tmpl w:val="AE62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E4854"/>
    <w:multiLevelType w:val="hybridMultilevel"/>
    <w:tmpl w:val="D79C3DF0"/>
    <w:lvl w:ilvl="0" w:tplc="6EFE87F2">
      <w:start w:val="16"/>
      <w:numFmt w:val="bullet"/>
      <w:lvlText w:val="-"/>
      <w:lvlJc w:val="left"/>
      <w:pPr>
        <w:ind w:left="574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102DE9"/>
    <w:multiLevelType w:val="hybridMultilevel"/>
    <w:tmpl w:val="E356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E33E5"/>
    <w:multiLevelType w:val="multilevel"/>
    <w:tmpl w:val="24BED9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2C0EA2"/>
    <w:multiLevelType w:val="hybridMultilevel"/>
    <w:tmpl w:val="804C8BA8"/>
    <w:lvl w:ilvl="0" w:tplc="CDFAA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7725FE"/>
    <w:multiLevelType w:val="hybridMultilevel"/>
    <w:tmpl w:val="F418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1598F"/>
    <w:multiLevelType w:val="hybridMultilevel"/>
    <w:tmpl w:val="1632DCB6"/>
    <w:lvl w:ilvl="0" w:tplc="B3F2C0B2">
      <w:start w:val="16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B7179E8"/>
    <w:multiLevelType w:val="multilevel"/>
    <w:tmpl w:val="157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17274710">
    <w:abstractNumId w:val="5"/>
  </w:num>
  <w:num w:numId="2" w16cid:durableId="398527302">
    <w:abstractNumId w:val="7"/>
  </w:num>
  <w:num w:numId="3" w16cid:durableId="82608047">
    <w:abstractNumId w:val="4"/>
  </w:num>
  <w:num w:numId="4" w16cid:durableId="1962303187">
    <w:abstractNumId w:val="14"/>
  </w:num>
  <w:num w:numId="5" w16cid:durableId="2009598761">
    <w:abstractNumId w:val="0"/>
  </w:num>
  <w:num w:numId="6" w16cid:durableId="1024092137">
    <w:abstractNumId w:val="11"/>
  </w:num>
  <w:num w:numId="7" w16cid:durableId="738671167">
    <w:abstractNumId w:val="15"/>
  </w:num>
  <w:num w:numId="8" w16cid:durableId="1031882433">
    <w:abstractNumId w:val="16"/>
  </w:num>
  <w:num w:numId="9" w16cid:durableId="261882899">
    <w:abstractNumId w:val="19"/>
  </w:num>
  <w:num w:numId="10" w16cid:durableId="292757139">
    <w:abstractNumId w:val="2"/>
  </w:num>
  <w:num w:numId="11" w16cid:durableId="389623017">
    <w:abstractNumId w:val="23"/>
  </w:num>
  <w:num w:numId="12" w16cid:durableId="393504433">
    <w:abstractNumId w:val="10"/>
  </w:num>
  <w:num w:numId="13" w16cid:durableId="938491718">
    <w:abstractNumId w:val="12"/>
  </w:num>
  <w:num w:numId="14" w16cid:durableId="607664428">
    <w:abstractNumId w:val="9"/>
  </w:num>
  <w:num w:numId="15" w16cid:durableId="1682586464">
    <w:abstractNumId w:val="6"/>
  </w:num>
  <w:num w:numId="16" w16cid:durableId="833112141">
    <w:abstractNumId w:val="13"/>
  </w:num>
  <w:num w:numId="17" w16cid:durableId="1024284041">
    <w:abstractNumId w:val="22"/>
  </w:num>
  <w:num w:numId="18" w16cid:durableId="1124737368">
    <w:abstractNumId w:val="21"/>
  </w:num>
  <w:num w:numId="19" w16cid:durableId="1402484317">
    <w:abstractNumId w:val="18"/>
  </w:num>
  <w:num w:numId="20" w16cid:durableId="1266767346">
    <w:abstractNumId w:val="3"/>
  </w:num>
  <w:num w:numId="21" w16cid:durableId="505443341">
    <w:abstractNumId w:val="17"/>
  </w:num>
  <w:num w:numId="22" w16cid:durableId="1426876222">
    <w:abstractNumId w:val="20"/>
  </w:num>
  <w:num w:numId="23" w16cid:durableId="733896847">
    <w:abstractNumId w:val="1"/>
  </w:num>
  <w:num w:numId="24" w16cid:durableId="123031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FE"/>
    <w:rsid w:val="0000062E"/>
    <w:rsid w:val="00000DF2"/>
    <w:rsid w:val="00004591"/>
    <w:rsid w:val="0001040D"/>
    <w:rsid w:val="0001122C"/>
    <w:rsid w:val="00014CD5"/>
    <w:rsid w:val="00016FED"/>
    <w:rsid w:val="00022CAF"/>
    <w:rsid w:val="00022EC7"/>
    <w:rsid w:val="00022ECC"/>
    <w:rsid w:val="00030A76"/>
    <w:rsid w:val="00031A23"/>
    <w:rsid w:val="00033381"/>
    <w:rsid w:val="00033B6F"/>
    <w:rsid w:val="0003559A"/>
    <w:rsid w:val="00035845"/>
    <w:rsid w:val="00040245"/>
    <w:rsid w:val="00042CFB"/>
    <w:rsid w:val="00044CED"/>
    <w:rsid w:val="00046E20"/>
    <w:rsid w:val="00056E85"/>
    <w:rsid w:val="00062467"/>
    <w:rsid w:val="000627A8"/>
    <w:rsid w:val="00063AB8"/>
    <w:rsid w:val="0007491B"/>
    <w:rsid w:val="00074C9C"/>
    <w:rsid w:val="00075653"/>
    <w:rsid w:val="00076ADE"/>
    <w:rsid w:val="00077FC1"/>
    <w:rsid w:val="000804AF"/>
    <w:rsid w:val="00080E31"/>
    <w:rsid w:val="000811E9"/>
    <w:rsid w:val="0008537B"/>
    <w:rsid w:val="000854C0"/>
    <w:rsid w:val="000910BF"/>
    <w:rsid w:val="00092FE3"/>
    <w:rsid w:val="0009536A"/>
    <w:rsid w:val="00095D09"/>
    <w:rsid w:val="000A2B5D"/>
    <w:rsid w:val="000A58FD"/>
    <w:rsid w:val="000A5B75"/>
    <w:rsid w:val="000A6230"/>
    <w:rsid w:val="000B0C22"/>
    <w:rsid w:val="000B2EBD"/>
    <w:rsid w:val="000B374A"/>
    <w:rsid w:val="000B4709"/>
    <w:rsid w:val="000C0A15"/>
    <w:rsid w:val="000C5EDE"/>
    <w:rsid w:val="000C79AA"/>
    <w:rsid w:val="000D0271"/>
    <w:rsid w:val="000D0535"/>
    <w:rsid w:val="000D2304"/>
    <w:rsid w:val="000D2545"/>
    <w:rsid w:val="000D3B17"/>
    <w:rsid w:val="000D495B"/>
    <w:rsid w:val="000D68BC"/>
    <w:rsid w:val="000D691D"/>
    <w:rsid w:val="000E1461"/>
    <w:rsid w:val="000E3754"/>
    <w:rsid w:val="000E37CA"/>
    <w:rsid w:val="000E3954"/>
    <w:rsid w:val="000E40AC"/>
    <w:rsid w:val="000E53BB"/>
    <w:rsid w:val="000E5618"/>
    <w:rsid w:val="000E7313"/>
    <w:rsid w:val="000F104A"/>
    <w:rsid w:val="000F5519"/>
    <w:rsid w:val="000F5C95"/>
    <w:rsid w:val="000F78B4"/>
    <w:rsid w:val="00101A37"/>
    <w:rsid w:val="00102E27"/>
    <w:rsid w:val="00105406"/>
    <w:rsid w:val="0010584C"/>
    <w:rsid w:val="00105E04"/>
    <w:rsid w:val="00106754"/>
    <w:rsid w:val="00106C85"/>
    <w:rsid w:val="00113A3C"/>
    <w:rsid w:val="00114705"/>
    <w:rsid w:val="00114D23"/>
    <w:rsid w:val="001212A0"/>
    <w:rsid w:val="0012347B"/>
    <w:rsid w:val="001235FB"/>
    <w:rsid w:val="00125ABB"/>
    <w:rsid w:val="00127AB5"/>
    <w:rsid w:val="00127B31"/>
    <w:rsid w:val="001303DC"/>
    <w:rsid w:val="00132749"/>
    <w:rsid w:val="001331FE"/>
    <w:rsid w:val="00137CB7"/>
    <w:rsid w:val="00140785"/>
    <w:rsid w:val="00140BF5"/>
    <w:rsid w:val="00144100"/>
    <w:rsid w:val="00146824"/>
    <w:rsid w:val="001477E3"/>
    <w:rsid w:val="001526AB"/>
    <w:rsid w:val="00157EB5"/>
    <w:rsid w:val="0016203C"/>
    <w:rsid w:val="00163C74"/>
    <w:rsid w:val="00165A52"/>
    <w:rsid w:val="0017249B"/>
    <w:rsid w:val="0017643B"/>
    <w:rsid w:val="001774C1"/>
    <w:rsid w:val="0018273D"/>
    <w:rsid w:val="0018296E"/>
    <w:rsid w:val="00183E03"/>
    <w:rsid w:val="00184255"/>
    <w:rsid w:val="001852E1"/>
    <w:rsid w:val="00191055"/>
    <w:rsid w:val="00195184"/>
    <w:rsid w:val="00195C97"/>
    <w:rsid w:val="00195DD8"/>
    <w:rsid w:val="001A1436"/>
    <w:rsid w:val="001A1726"/>
    <w:rsid w:val="001A398E"/>
    <w:rsid w:val="001A59B0"/>
    <w:rsid w:val="001A5E42"/>
    <w:rsid w:val="001A5F78"/>
    <w:rsid w:val="001A7D83"/>
    <w:rsid w:val="001B29F6"/>
    <w:rsid w:val="001B2D6E"/>
    <w:rsid w:val="001B3C13"/>
    <w:rsid w:val="001C0C4F"/>
    <w:rsid w:val="001C2E79"/>
    <w:rsid w:val="001D466A"/>
    <w:rsid w:val="001D4F7B"/>
    <w:rsid w:val="001E4118"/>
    <w:rsid w:val="001E64B2"/>
    <w:rsid w:val="001E6B78"/>
    <w:rsid w:val="001E751E"/>
    <w:rsid w:val="001F3B29"/>
    <w:rsid w:val="001F4BE5"/>
    <w:rsid w:val="0020223C"/>
    <w:rsid w:val="00203E5F"/>
    <w:rsid w:val="00207A7A"/>
    <w:rsid w:val="00210DCB"/>
    <w:rsid w:val="00213616"/>
    <w:rsid w:val="00215CF1"/>
    <w:rsid w:val="00216851"/>
    <w:rsid w:val="00220750"/>
    <w:rsid w:val="00220794"/>
    <w:rsid w:val="00225245"/>
    <w:rsid w:val="00226F6F"/>
    <w:rsid w:val="00235DC7"/>
    <w:rsid w:val="00241738"/>
    <w:rsid w:val="002429E5"/>
    <w:rsid w:val="002437AA"/>
    <w:rsid w:val="00252C1B"/>
    <w:rsid w:val="00253D33"/>
    <w:rsid w:val="00254D93"/>
    <w:rsid w:val="00255453"/>
    <w:rsid w:val="00257CFA"/>
    <w:rsid w:val="00260F85"/>
    <w:rsid w:val="00262F89"/>
    <w:rsid w:val="00267ADE"/>
    <w:rsid w:val="002835FB"/>
    <w:rsid w:val="002842E0"/>
    <w:rsid w:val="0028641E"/>
    <w:rsid w:val="00286ABE"/>
    <w:rsid w:val="00287D25"/>
    <w:rsid w:val="002935BF"/>
    <w:rsid w:val="00295418"/>
    <w:rsid w:val="00297B2F"/>
    <w:rsid w:val="002A1409"/>
    <w:rsid w:val="002A1866"/>
    <w:rsid w:val="002A19E3"/>
    <w:rsid w:val="002A1B3D"/>
    <w:rsid w:val="002A2261"/>
    <w:rsid w:val="002A33CF"/>
    <w:rsid w:val="002A3C0C"/>
    <w:rsid w:val="002A3EE6"/>
    <w:rsid w:val="002A73C1"/>
    <w:rsid w:val="002A78E9"/>
    <w:rsid w:val="002A7B64"/>
    <w:rsid w:val="002C01CE"/>
    <w:rsid w:val="002C1A95"/>
    <w:rsid w:val="002C2083"/>
    <w:rsid w:val="002C3CF9"/>
    <w:rsid w:val="002C57D4"/>
    <w:rsid w:val="002C7FFE"/>
    <w:rsid w:val="002D04A4"/>
    <w:rsid w:val="002D1E92"/>
    <w:rsid w:val="002D2642"/>
    <w:rsid w:val="002D5AC3"/>
    <w:rsid w:val="002D75A7"/>
    <w:rsid w:val="002E18EF"/>
    <w:rsid w:val="002E26C1"/>
    <w:rsid w:val="002E5EC4"/>
    <w:rsid w:val="002F0DED"/>
    <w:rsid w:val="002F2DA3"/>
    <w:rsid w:val="002F40D1"/>
    <w:rsid w:val="002F66CD"/>
    <w:rsid w:val="003002B8"/>
    <w:rsid w:val="00300A07"/>
    <w:rsid w:val="0030430D"/>
    <w:rsid w:val="00307955"/>
    <w:rsid w:val="00311881"/>
    <w:rsid w:val="00312913"/>
    <w:rsid w:val="00312CFB"/>
    <w:rsid w:val="00320A23"/>
    <w:rsid w:val="003257CA"/>
    <w:rsid w:val="003261E3"/>
    <w:rsid w:val="003271CE"/>
    <w:rsid w:val="00327DD6"/>
    <w:rsid w:val="00330732"/>
    <w:rsid w:val="003309DE"/>
    <w:rsid w:val="00331646"/>
    <w:rsid w:val="003362AA"/>
    <w:rsid w:val="00343902"/>
    <w:rsid w:val="00344E24"/>
    <w:rsid w:val="00347703"/>
    <w:rsid w:val="00350D84"/>
    <w:rsid w:val="00350F20"/>
    <w:rsid w:val="00351F1B"/>
    <w:rsid w:val="00352DAF"/>
    <w:rsid w:val="003548EF"/>
    <w:rsid w:val="00355413"/>
    <w:rsid w:val="00361704"/>
    <w:rsid w:val="0036244E"/>
    <w:rsid w:val="00362D2B"/>
    <w:rsid w:val="00365551"/>
    <w:rsid w:val="003713C5"/>
    <w:rsid w:val="0037180D"/>
    <w:rsid w:val="00372AE4"/>
    <w:rsid w:val="00373AD8"/>
    <w:rsid w:val="00373BF9"/>
    <w:rsid w:val="00376FE8"/>
    <w:rsid w:val="00377F40"/>
    <w:rsid w:val="0038076B"/>
    <w:rsid w:val="00380F59"/>
    <w:rsid w:val="00381491"/>
    <w:rsid w:val="003821CD"/>
    <w:rsid w:val="003823D8"/>
    <w:rsid w:val="00383662"/>
    <w:rsid w:val="003927E9"/>
    <w:rsid w:val="00392C5C"/>
    <w:rsid w:val="00392F73"/>
    <w:rsid w:val="00393707"/>
    <w:rsid w:val="00396AFA"/>
    <w:rsid w:val="0039721F"/>
    <w:rsid w:val="003972C8"/>
    <w:rsid w:val="003A2E0A"/>
    <w:rsid w:val="003A6713"/>
    <w:rsid w:val="003B207B"/>
    <w:rsid w:val="003B4AFD"/>
    <w:rsid w:val="003B75C1"/>
    <w:rsid w:val="003C0461"/>
    <w:rsid w:val="003C0D9D"/>
    <w:rsid w:val="003C21B6"/>
    <w:rsid w:val="003C298B"/>
    <w:rsid w:val="003C41B4"/>
    <w:rsid w:val="003C6B0C"/>
    <w:rsid w:val="003D00F0"/>
    <w:rsid w:val="003D0811"/>
    <w:rsid w:val="003D2CB9"/>
    <w:rsid w:val="003D31D1"/>
    <w:rsid w:val="003D356D"/>
    <w:rsid w:val="003D760D"/>
    <w:rsid w:val="003E10B8"/>
    <w:rsid w:val="003E1B50"/>
    <w:rsid w:val="003E7C3D"/>
    <w:rsid w:val="003F09A9"/>
    <w:rsid w:val="003F1E17"/>
    <w:rsid w:val="003F2587"/>
    <w:rsid w:val="003F2917"/>
    <w:rsid w:val="003F52B5"/>
    <w:rsid w:val="003F59A1"/>
    <w:rsid w:val="003F74A3"/>
    <w:rsid w:val="003F74FD"/>
    <w:rsid w:val="003F79BD"/>
    <w:rsid w:val="004018D0"/>
    <w:rsid w:val="00402B63"/>
    <w:rsid w:val="004063CD"/>
    <w:rsid w:val="00407030"/>
    <w:rsid w:val="0040727A"/>
    <w:rsid w:val="00407A84"/>
    <w:rsid w:val="004141BB"/>
    <w:rsid w:val="004141FF"/>
    <w:rsid w:val="0041532A"/>
    <w:rsid w:val="004153F2"/>
    <w:rsid w:val="00415923"/>
    <w:rsid w:val="00416566"/>
    <w:rsid w:val="00420778"/>
    <w:rsid w:val="0042087E"/>
    <w:rsid w:val="00420A22"/>
    <w:rsid w:val="00421515"/>
    <w:rsid w:val="004234F4"/>
    <w:rsid w:val="004245E6"/>
    <w:rsid w:val="004267FE"/>
    <w:rsid w:val="00426934"/>
    <w:rsid w:val="00427C39"/>
    <w:rsid w:val="00431088"/>
    <w:rsid w:val="004333B2"/>
    <w:rsid w:val="00434C99"/>
    <w:rsid w:val="00436B1C"/>
    <w:rsid w:val="0043716B"/>
    <w:rsid w:val="00440D3B"/>
    <w:rsid w:val="00440E2F"/>
    <w:rsid w:val="004414E3"/>
    <w:rsid w:val="00444D48"/>
    <w:rsid w:val="004452D6"/>
    <w:rsid w:val="00445563"/>
    <w:rsid w:val="00447306"/>
    <w:rsid w:val="00447FB1"/>
    <w:rsid w:val="004521EB"/>
    <w:rsid w:val="00452309"/>
    <w:rsid w:val="00452420"/>
    <w:rsid w:val="00454A13"/>
    <w:rsid w:val="00457F1A"/>
    <w:rsid w:val="004615AC"/>
    <w:rsid w:val="004625D7"/>
    <w:rsid w:val="004659D2"/>
    <w:rsid w:val="00465DED"/>
    <w:rsid w:val="00465DF7"/>
    <w:rsid w:val="00466D95"/>
    <w:rsid w:val="004677E7"/>
    <w:rsid w:val="00475A4A"/>
    <w:rsid w:val="00476551"/>
    <w:rsid w:val="00480755"/>
    <w:rsid w:val="0048320C"/>
    <w:rsid w:val="00486EB4"/>
    <w:rsid w:val="00490237"/>
    <w:rsid w:val="00492C73"/>
    <w:rsid w:val="00496C81"/>
    <w:rsid w:val="004A0ADB"/>
    <w:rsid w:val="004A4352"/>
    <w:rsid w:val="004A4B9C"/>
    <w:rsid w:val="004A5171"/>
    <w:rsid w:val="004A5534"/>
    <w:rsid w:val="004A68A6"/>
    <w:rsid w:val="004B04A5"/>
    <w:rsid w:val="004B2245"/>
    <w:rsid w:val="004B3515"/>
    <w:rsid w:val="004B3ADA"/>
    <w:rsid w:val="004B57C2"/>
    <w:rsid w:val="004C0FF7"/>
    <w:rsid w:val="004C4A67"/>
    <w:rsid w:val="004D15C2"/>
    <w:rsid w:val="004D5A12"/>
    <w:rsid w:val="004E0B32"/>
    <w:rsid w:val="004E2085"/>
    <w:rsid w:val="004E4D17"/>
    <w:rsid w:val="004E5A41"/>
    <w:rsid w:val="004E67DD"/>
    <w:rsid w:val="004E69AE"/>
    <w:rsid w:val="004F0E73"/>
    <w:rsid w:val="004F11E5"/>
    <w:rsid w:val="004F4BFA"/>
    <w:rsid w:val="004F7536"/>
    <w:rsid w:val="005002C9"/>
    <w:rsid w:val="00500F2B"/>
    <w:rsid w:val="005013A2"/>
    <w:rsid w:val="00507356"/>
    <w:rsid w:val="0050753E"/>
    <w:rsid w:val="00511804"/>
    <w:rsid w:val="00512367"/>
    <w:rsid w:val="00513EF5"/>
    <w:rsid w:val="00516F87"/>
    <w:rsid w:val="00520710"/>
    <w:rsid w:val="00520AB4"/>
    <w:rsid w:val="0052205E"/>
    <w:rsid w:val="00524472"/>
    <w:rsid w:val="00525B63"/>
    <w:rsid w:val="00530277"/>
    <w:rsid w:val="00530A88"/>
    <w:rsid w:val="00533F33"/>
    <w:rsid w:val="00534D1B"/>
    <w:rsid w:val="005359E6"/>
    <w:rsid w:val="005402D6"/>
    <w:rsid w:val="00540460"/>
    <w:rsid w:val="00541CCA"/>
    <w:rsid w:val="005430AA"/>
    <w:rsid w:val="00544604"/>
    <w:rsid w:val="0055010A"/>
    <w:rsid w:val="00550944"/>
    <w:rsid w:val="00551496"/>
    <w:rsid w:val="00552536"/>
    <w:rsid w:val="00553919"/>
    <w:rsid w:val="00561F6C"/>
    <w:rsid w:val="00564A78"/>
    <w:rsid w:val="00564AF1"/>
    <w:rsid w:val="00567370"/>
    <w:rsid w:val="0056787B"/>
    <w:rsid w:val="00571F66"/>
    <w:rsid w:val="00573F18"/>
    <w:rsid w:val="00580BF3"/>
    <w:rsid w:val="00581685"/>
    <w:rsid w:val="00582A50"/>
    <w:rsid w:val="005839EE"/>
    <w:rsid w:val="00591CF6"/>
    <w:rsid w:val="00591D04"/>
    <w:rsid w:val="00592638"/>
    <w:rsid w:val="00592F39"/>
    <w:rsid w:val="00596520"/>
    <w:rsid w:val="00597029"/>
    <w:rsid w:val="005A1C91"/>
    <w:rsid w:val="005A42D3"/>
    <w:rsid w:val="005A4B87"/>
    <w:rsid w:val="005A7A84"/>
    <w:rsid w:val="005A7ED5"/>
    <w:rsid w:val="005B0AF1"/>
    <w:rsid w:val="005B0FE0"/>
    <w:rsid w:val="005B2600"/>
    <w:rsid w:val="005B453A"/>
    <w:rsid w:val="005B5453"/>
    <w:rsid w:val="005B56D1"/>
    <w:rsid w:val="005B5DA9"/>
    <w:rsid w:val="005C1E4E"/>
    <w:rsid w:val="005C2531"/>
    <w:rsid w:val="005C35C5"/>
    <w:rsid w:val="005C42CD"/>
    <w:rsid w:val="005D032E"/>
    <w:rsid w:val="005D0B01"/>
    <w:rsid w:val="005D1A13"/>
    <w:rsid w:val="005D2965"/>
    <w:rsid w:val="005D35B9"/>
    <w:rsid w:val="005D407F"/>
    <w:rsid w:val="005D4807"/>
    <w:rsid w:val="005D4F16"/>
    <w:rsid w:val="005D54E1"/>
    <w:rsid w:val="005D5C75"/>
    <w:rsid w:val="005D7F2C"/>
    <w:rsid w:val="005E3045"/>
    <w:rsid w:val="005E3950"/>
    <w:rsid w:val="005E3B44"/>
    <w:rsid w:val="005E4057"/>
    <w:rsid w:val="005E5044"/>
    <w:rsid w:val="005F2408"/>
    <w:rsid w:val="005F4092"/>
    <w:rsid w:val="005F7593"/>
    <w:rsid w:val="006046C3"/>
    <w:rsid w:val="00604941"/>
    <w:rsid w:val="00611BB7"/>
    <w:rsid w:val="006129CB"/>
    <w:rsid w:val="00613A6E"/>
    <w:rsid w:val="00613E44"/>
    <w:rsid w:val="0061501D"/>
    <w:rsid w:val="006227B0"/>
    <w:rsid w:val="006242D9"/>
    <w:rsid w:val="006253DB"/>
    <w:rsid w:val="00627BF3"/>
    <w:rsid w:val="00630115"/>
    <w:rsid w:val="00632C0C"/>
    <w:rsid w:val="0063323D"/>
    <w:rsid w:val="006402F9"/>
    <w:rsid w:val="006407E7"/>
    <w:rsid w:val="006441B4"/>
    <w:rsid w:val="00645A13"/>
    <w:rsid w:val="00650CBD"/>
    <w:rsid w:val="00650FB7"/>
    <w:rsid w:val="00652749"/>
    <w:rsid w:val="00655119"/>
    <w:rsid w:val="006577E5"/>
    <w:rsid w:val="00657B10"/>
    <w:rsid w:val="006616F9"/>
    <w:rsid w:val="00661D02"/>
    <w:rsid w:val="00663991"/>
    <w:rsid w:val="0066514F"/>
    <w:rsid w:val="006732EC"/>
    <w:rsid w:val="006736E2"/>
    <w:rsid w:val="00674772"/>
    <w:rsid w:val="00674D3B"/>
    <w:rsid w:val="00674E61"/>
    <w:rsid w:val="00676215"/>
    <w:rsid w:val="00680599"/>
    <w:rsid w:val="006806B3"/>
    <w:rsid w:val="006811FF"/>
    <w:rsid w:val="00681637"/>
    <w:rsid w:val="00681A74"/>
    <w:rsid w:val="00682432"/>
    <w:rsid w:val="006840F5"/>
    <w:rsid w:val="00684A2E"/>
    <w:rsid w:val="00684C28"/>
    <w:rsid w:val="00685032"/>
    <w:rsid w:val="0069038B"/>
    <w:rsid w:val="00690AA6"/>
    <w:rsid w:val="006919BF"/>
    <w:rsid w:val="00691FA7"/>
    <w:rsid w:val="006933B3"/>
    <w:rsid w:val="00694431"/>
    <w:rsid w:val="006953F1"/>
    <w:rsid w:val="006A3616"/>
    <w:rsid w:val="006A47FC"/>
    <w:rsid w:val="006A5BF8"/>
    <w:rsid w:val="006C1BE5"/>
    <w:rsid w:val="006C3F0C"/>
    <w:rsid w:val="006C4006"/>
    <w:rsid w:val="006C60DA"/>
    <w:rsid w:val="006C6A8E"/>
    <w:rsid w:val="006D0162"/>
    <w:rsid w:val="006D0354"/>
    <w:rsid w:val="006D2146"/>
    <w:rsid w:val="006D2CFD"/>
    <w:rsid w:val="006D52AE"/>
    <w:rsid w:val="006D6607"/>
    <w:rsid w:val="006E064A"/>
    <w:rsid w:val="006E0E47"/>
    <w:rsid w:val="006E1D22"/>
    <w:rsid w:val="006F2A9B"/>
    <w:rsid w:val="006F3E03"/>
    <w:rsid w:val="006F5264"/>
    <w:rsid w:val="00701964"/>
    <w:rsid w:val="00703942"/>
    <w:rsid w:val="007041F6"/>
    <w:rsid w:val="00705141"/>
    <w:rsid w:val="0070682C"/>
    <w:rsid w:val="00707159"/>
    <w:rsid w:val="00712D8D"/>
    <w:rsid w:val="0071437A"/>
    <w:rsid w:val="007167ED"/>
    <w:rsid w:val="007174F3"/>
    <w:rsid w:val="00722967"/>
    <w:rsid w:val="00726FCC"/>
    <w:rsid w:val="0073030D"/>
    <w:rsid w:val="007303C5"/>
    <w:rsid w:val="00731786"/>
    <w:rsid w:val="0073223A"/>
    <w:rsid w:val="007329FD"/>
    <w:rsid w:val="00733533"/>
    <w:rsid w:val="00735B74"/>
    <w:rsid w:val="00737C56"/>
    <w:rsid w:val="00737F4D"/>
    <w:rsid w:val="00741374"/>
    <w:rsid w:val="00746C1B"/>
    <w:rsid w:val="00750266"/>
    <w:rsid w:val="0075080B"/>
    <w:rsid w:val="00750885"/>
    <w:rsid w:val="00750B4C"/>
    <w:rsid w:val="00755056"/>
    <w:rsid w:val="007553B3"/>
    <w:rsid w:val="007570B1"/>
    <w:rsid w:val="00757F7C"/>
    <w:rsid w:val="007613AD"/>
    <w:rsid w:val="007616C6"/>
    <w:rsid w:val="007626E6"/>
    <w:rsid w:val="0076471C"/>
    <w:rsid w:val="00767006"/>
    <w:rsid w:val="007712B6"/>
    <w:rsid w:val="00773548"/>
    <w:rsid w:val="00776C9A"/>
    <w:rsid w:val="00777461"/>
    <w:rsid w:val="00777D90"/>
    <w:rsid w:val="00781BCA"/>
    <w:rsid w:val="00785490"/>
    <w:rsid w:val="007905E3"/>
    <w:rsid w:val="00790FA5"/>
    <w:rsid w:val="00793F11"/>
    <w:rsid w:val="00794254"/>
    <w:rsid w:val="00794440"/>
    <w:rsid w:val="00794837"/>
    <w:rsid w:val="007A1B30"/>
    <w:rsid w:val="007A1B51"/>
    <w:rsid w:val="007A2DF6"/>
    <w:rsid w:val="007A632F"/>
    <w:rsid w:val="007B6A3A"/>
    <w:rsid w:val="007D2EA6"/>
    <w:rsid w:val="007D399D"/>
    <w:rsid w:val="007D7679"/>
    <w:rsid w:val="007E2D61"/>
    <w:rsid w:val="007E3800"/>
    <w:rsid w:val="007E7EDD"/>
    <w:rsid w:val="007F0403"/>
    <w:rsid w:val="007F1147"/>
    <w:rsid w:val="007F1914"/>
    <w:rsid w:val="007F1D4B"/>
    <w:rsid w:val="007F245F"/>
    <w:rsid w:val="007F2D2A"/>
    <w:rsid w:val="007F3141"/>
    <w:rsid w:val="007F4CA0"/>
    <w:rsid w:val="007F5C2E"/>
    <w:rsid w:val="007F694E"/>
    <w:rsid w:val="00800362"/>
    <w:rsid w:val="00802447"/>
    <w:rsid w:val="00802828"/>
    <w:rsid w:val="00806665"/>
    <w:rsid w:val="0080711D"/>
    <w:rsid w:val="00810286"/>
    <w:rsid w:val="008106A4"/>
    <w:rsid w:val="00812A42"/>
    <w:rsid w:val="0081464E"/>
    <w:rsid w:val="00817DF5"/>
    <w:rsid w:val="00821195"/>
    <w:rsid w:val="008236E3"/>
    <w:rsid w:val="00823B82"/>
    <w:rsid w:val="008246B8"/>
    <w:rsid w:val="008308EF"/>
    <w:rsid w:val="00831303"/>
    <w:rsid w:val="0083171A"/>
    <w:rsid w:val="00835748"/>
    <w:rsid w:val="00836DFC"/>
    <w:rsid w:val="008403D1"/>
    <w:rsid w:val="00841F38"/>
    <w:rsid w:val="0084200C"/>
    <w:rsid w:val="008446C2"/>
    <w:rsid w:val="00844C16"/>
    <w:rsid w:val="0084534D"/>
    <w:rsid w:val="00846815"/>
    <w:rsid w:val="008469C5"/>
    <w:rsid w:val="00856986"/>
    <w:rsid w:val="00856A85"/>
    <w:rsid w:val="008601E8"/>
    <w:rsid w:val="00860AF5"/>
    <w:rsid w:val="00863A86"/>
    <w:rsid w:val="00864F61"/>
    <w:rsid w:val="00866EF4"/>
    <w:rsid w:val="00870674"/>
    <w:rsid w:val="008727B6"/>
    <w:rsid w:val="0087648B"/>
    <w:rsid w:val="0087768B"/>
    <w:rsid w:val="008805AC"/>
    <w:rsid w:val="00882D21"/>
    <w:rsid w:val="00883CE9"/>
    <w:rsid w:val="008842E8"/>
    <w:rsid w:val="0088477D"/>
    <w:rsid w:val="008903DD"/>
    <w:rsid w:val="00891E72"/>
    <w:rsid w:val="00896591"/>
    <w:rsid w:val="00896EDB"/>
    <w:rsid w:val="008A2818"/>
    <w:rsid w:val="008A5CFC"/>
    <w:rsid w:val="008A6C55"/>
    <w:rsid w:val="008A7F2F"/>
    <w:rsid w:val="008B1E6D"/>
    <w:rsid w:val="008C10E3"/>
    <w:rsid w:val="008C2B0C"/>
    <w:rsid w:val="008C30D7"/>
    <w:rsid w:val="008C5D2D"/>
    <w:rsid w:val="008D1F7C"/>
    <w:rsid w:val="008D2218"/>
    <w:rsid w:val="008D4571"/>
    <w:rsid w:val="008D4B7C"/>
    <w:rsid w:val="008D69B5"/>
    <w:rsid w:val="008D6A4B"/>
    <w:rsid w:val="008D7105"/>
    <w:rsid w:val="008E0D97"/>
    <w:rsid w:val="008E2093"/>
    <w:rsid w:val="008E26DF"/>
    <w:rsid w:val="008E5D3D"/>
    <w:rsid w:val="008E7013"/>
    <w:rsid w:val="008E77EB"/>
    <w:rsid w:val="008F09C6"/>
    <w:rsid w:val="008F34BB"/>
    <w:rsid w:val="008F388B"/>
    <w:rsid w:val="008F3DE5"/>
    <w:rsid w:val="00903702"/>
    <w:rsid w:val="00905B82"/>
    <w:rsid w:val="00906A85"/>
    <w:rsid w:val="009079D8"/>
    <w:rsid w:val="009109A1"/>
    <w:rsid w:val="00911336"/>
    <w:rsid w:val="00912A05"/>
    <w:rsid w:val="0091313F"/>
    <w:rsid w:val="00917506"/>
    <w:rsid w:val="00923F27"/>
    <w:rsid w:val="009253BF"/>
    <w:rsid w:val="009260C7"/>
    <w:rsid w:val="00926493"/>
    <w:rsid w:val="00927C39"/>
    <w:rsid w:val="00930EFF"/>
    <w:rsid w:val="009328CB"/>
    <w:rsid w:val="0093396D"/>
    <w:rsid w:val="0093790A"/>
    <w:rsid w:val="00937E70"/>
    <w:rsid w:val="0094181D"/>
    <w:rsid w:val="009426A5"/>
    <w:rsid w:val="00945536"/>
    <w:rsid w:val="00947DFE"/>
    <w:rsid w:val="00947EA4"/>
    <w:rsid w:val="00951419"/>
    <w:rsid w:val="00951566"/>
    <w:rsid w:val="00951721"/>
    <w:rsid w:val="009524E1"/>
    <w:rsid w:val="00953222"/>
    <w:rsid w:val="00954F2F"/>
    <w:rsid w:val="00957E53"/>
    <w:rsid w:val="009625B5"/>
    <w:rsid w:val="00962ABA"/>
    <w:rsid w:val="00965827"/>
    <w:rsid w:val="009659E1"/>
    <w:rsid w:val="0096696B"/>
    <w:rsid w:val="0096768D"/>
    <w:rsid w:val="00971DC5"/>
    <w:rsid w:val="00972C16"/>
    <w:rsid w:val="00973335"/>
    <w:rsid w:val="009765C4"/>
    <w:rsid w:val="00980021"/>
    <w:rsid w:val="009835A7"/>
    <w:rsid w:val="00984378"/>
    <w:rsid w:val="00993E8E"/>
    <w:rsid w:val="00994436"/>
    <w:rsid w:val="0099558E"/>
    <w:rsid w:val="00995CA7"/>
    <w:rsid w:val="009A00A0"/>
    <w:rsid w:val="009A084A"/>
    <w:rsid w:val="009A0E7E"/>
    <w:rsid w:val="009A5645"/>
    <w:rsid w:val="009A73B4"/>
    <w:rsid w:val="009A79F3"/>
    <w:rsid w:val="009B1427"/>
    <w:rsid w:val="009B64D3"/>
    <w:rsid w:val="009B7305"/>
    <w:rsid w:val="009C28E0"/>
    <w:rsid w:val="009D08AD"/>
    <w:rsid w:val="009D0D67"/>
    <w:rsid w:val="009D1FF1"/>
    <w:rsid w:val="009D2AF7"/>
    <w:rsid w:val="009D36C8"/>
    <w:rsid w:val="009D5029"/>
    <w:rsid w:val="009D5AE1"/>
    <w:rsid w:val="009E31CF"/>
    <w:rsid w:val="009E366D"/>
    <w:rsid w:val="009E53F2"/>
    <w:rsid w:val="009F271D"/>
    <w:rsid w:val="009F29CE"/>
    <w:rsid w:val="009F4809"/>
    <w:rsid w:val="009F7F58"/>
    <w:rsid w:val="00A009AA"/>
    <w:rsid w:val="00A01B30"/>
    <w:rsid w:val="00A022F5"/>
    <w:rsid w:val="00A042B5"/>
    <w:rsid w:val="00A04FE8"/>
    <w:rsid w:val="00A073D6"/>
    <w:rsid w:val="00A12163"/>
    <w:rsid w:val="00A1455E"/>
    <w:rsid w:val="00A17F2E"/>
    <w:rsid w:val="00A20476"/>
    <w:rsid w:val="00A20C6C"/>
    <w:rsid w:val="00A249B5"/>
    <w:rsid w:val="00A26E17"/>
    <w:rsid w:val="00A271D6"/>
    <w:rsid w:val="00A27F78"/>
    <w:rsid w:val="00A3050A"/>
    <w:rsid w:val="00A33129"/>
    <w:rsid w:val="00A403A6"/>
    <w:rsid w:val="00A46C60"/>
    <w:rsid w:val="00A50C1D"/>
    <w:rsid w:val="00A51213"/>
    <w:rsid w:val="00A52A2E"/>
    <w:rsid w:val="00A5307F"/>
    <w:rsid w:val="00A6586C"/>
    <w:rsid w:val="00A71D9D"/>
    <w:rsid w:val="00A72169"/>
    <w:rsid w:val="00A74AE4"/>
    <w:rsid w:val="00A74FB8"/>
    <w:rsid w:val="00A775A9"/>
    <w:rsid w:val="00A82A53"/>
    <w:rsid w:val="00A840D2"/>
    <w:rsid w:val="00A85140"/>
    <w:rsid w:val="00A85FF4"/>
    <w:rsid w:val="00A86E21"/>
    <w:rsid w:val="00A90E12"/>
    <w:rsid w:val="00A91AF6"/>
    <w:rsid w:val="00A937C2"/>
    <w:rsid w:val="00A96A5E"/>
    <w:rsid w:val="00AA0F60"/>
    <w:rsid w:val="00AA1BAE"/>
    <w:rsid w:val="00AA2B44"/>
    <w:rsid w:val="00AA302C"/>
    <w:rsid w:val="00AA3B26"/>
    <w:rsid w:val="00AA4EBA"/>
    <w:rsid w:val="00AA5FF8"/>
    <w:rsid w:val="00AA7272"/>
    <w:rsid w:val="00AB2112"/>
    <w:rsid w:val="00AB2A37"/>
    <w:rsid w:val="00AB5571"/>
    <w:rsid w:val="00AC0592"/>
    <w:rsid w:val="00AC32B9"/>
    <w:rsid w:val="00AC55BA"/>
    <w:rsid w:val="00AC55D9"/>
    <w:rsid w:val="00AD0419"/>
    <w:rsid w:val="00AD17DA"/>
    <w:rsid w:val="00AD3868"/>
    <w:rsid w:val="00AD51DA"/>
    <w:rsid w:val="00AD5827"/>
    <w:rsid w:val="00AE05BF"/>
    <w:rsid w:val="00AE4FF0"/>
    <w:rsid w:val="00AE531B"/>
    <w:rsid w:val="00AE7013"/>
    <w:rsid w:val="00AE732A"/>
    <w:rsid w:val="00AF0084"/>
    <w:rsid w:val="00AF02D4"/>
    <w:rsid w:val="00AF570B"/>
    <w:rsid w:val="00AF5A63"/>
    <w:rsid w:val="00B0080C"/>
    <w:rsid w:val="00B02371"/>
    <w:rsid w:val="00B04D03"/>
    <w:rsid w:val="00B12157"/>
    <w:rsid w:val="00B16E5D"/>
    <w:rsid w:val="00B16EC8"/>
    <w:rsid w:val="00B251F6"/>
    <w:rsid w:val="00B27539"/>
    <w:rsid w:val="00B31402"/>
    <w:rsid w:val="00B327D3"/>
    <w:rsid w:val="00B37669"/>
    <w:rsid w:val="00B40153"/>
    <w:rsid w:val="00B40A23"/>
    <w:rsid w:val="00B41802"/>
    <w:rsid w:val="00B4246C"/>
    <w:rsid w:val="00B435B2"/>
    <w:rsid w:val="00B438E2"/>
    <w:rsid w:val="00B45AE5"/>
    <w:rsid w:val="00B506D6"/>
    <w:rsid w:val="00B535E4"/>
    <w:rsid w:val="00B54F13"/>
    <w:rsid w:val="00B55443"/>
    <w:rsid w:val="00B61FC0"/>
    <w:rsid w:val="00B6319E"/>
    <w:rsid w:val="00B63834"/>
    <w:rsid w:val="00B71DF2"/>
    <w:rsid w:val="00B721CB"/>
    <w:rsid w:val="00B812C1"/>
    <w:rsid w:val="00B827B5"/>
    <w:rsid w:val="00B87D9F"/>
    <w:rsid w:val="00B90DF0"/>
    <w:rsid w:val="00B91F1C"/>
    <w:rsid w:val="00B933E2"/>
    <w:rsid w:val="00B9381E"/>
    <w:rsid w:val="00B94B13"/>
    <w:rsid w:val="00B95F14"/>
    <w:rsid w:val="00BA28B0"/>
    <w:rsid w:val="00BA3610"/>
    <w:rsid w:val="00BA415F"/>
    <w:rsid w:val="00BA46F6"/>
    <w:rsid w:val="00BB0785"/>
    <w:rsid w:val="00BB1EE6"/>
    <w:rsid w:val="00BB4FBC"/>
    <w:rsid w:val="00BB585E"/>
    <w:rsid w:val="00BB5BBB"/>
    <w:rsid w:val="00BB78D7"/>
    <w:rsid w:val="00BB7E85"/>
    <w:rsid w:val="00BC5FB6"/>
    <w:rsid w:val="00BC7EF9"/>
    <w:rsid w:val="00BD0028"/>
    <w:rsid w:val="00BD396A"/>
    <w:rsid w:val="00BD4343"/>
    <w:rsid w:val="00BD4377"/>
    <w:rsid w:val="00BD5B94"/>
    <w:rsid w:val="00BD79D0"/>
    <w:rsid w:val="00BE2075"/>
    <w:rsid w:val="00BE291D"/>
    <w:rsid w:val="00BE3DA2"/>
    <w:rsid w:val="00BE46EC"/>
    <w:rsid w:val="00BF5D06"/>
    <w:rsid w:val="00BF6462"/>
    <w:rsid w:val="00C007F1"/>
    <w:rsid w:val="00C008AC"/>
    <w:rsid w:val="00C00E3B"/>
    <w:rsid w:val="00C0143C"/>
    <w:rsid w:val="00C01AF9"/>
    <w:rsid w:val="00C02B36"/>
    <w:rsid w:val="00C0394D"/>
    <w:rsid w:val="00C03FEB"/>
    <w:rsid w:val="00C05577"/>
    <w:rsid w:val="00C13A63"/>
    <w:rsid w:val="00C17103"/>
    <w:rsid w:val="00C209F5"/>
    <w:rsid w:val="00C20ECC"/>
    <w:rsid w:val="00C224ED"/>
    <w:rsid w:val="00C228DD"/>
    <w:rsid w:val="00C2459A"/>
    <w:rsid w:val="00C25552"/>
    <w:rsid w:val="00C25AF1"/>
    <w:rsid w:val="00C269DF"/>
    <w:rsid w:val="00C31D02"/>
    <w:rsid w:val="00C33154"/>
    <w:rsid w:val="00C3368D"/>
    <w:rsid w:val="00C35461"/>
    <w:rsid w:val="00C37DC2"/>
    <w:rsid w:val="00C4063E"/>
    <w:rsid w:val="00C42A99"/>
    <w:rsid w:val="00C42B1E"/>
    <w:rsid w:val="00C43BF7"/>
    <w:rsid w:val="00C444B6"/>
    <w:rsid w:val="00C453BD"/>
    <w:rsid w:val="00C46F99"/>
    <w:rsid w:val="00C5197B"/>
    <w:rsid w:val="00C51C64"/>
    <w:rsid w:val="00C53EF7"/>
    <w:rsid w:val="00C54846"/>
    <w:rsid w:val="00C55538"/>
    <w:rsid w:val="00C5559E"/>
    <w:rsid w:val="00C55D86"/>
    <w:rsid w:val="00C600AF"/>
    <w:rsid w:val="00C600BF"/>
    <w:rsid w:val="00C61D71"/>
    <w:rsid w:val="00C621EC"/>
    <w:rsid w:val="00C678CB"/>
    <w:rsid w:val="00C72114"/>
    <w:rsid w:val="00C73A3D"/>
    <w:rsid w:val="00C81E31"/>
    <w:rsid w:val="00C82F0E"/>
    <w:rsid w:val="00C834A7"/>
    <w:rsid w:val="00C8419F"/>
    <w:rsid w:val="00C84352"/>
    <w:rsid w:val="00C84DEA"/>
    <w:rsid w:val="00C87A7C"/>
    <w:rsid w:val="00C91F0A"/>
    <w:rsid w:val="00C92014"/>
    <w:rsid w:val="00C93D13"/>
    <w:rsid w:val="00C9492C"/>
    <w:rsid w:val="00C95AC0"/>
    <w:rsid w:val="00C9635F"/>
    <w:rsid w:val="00CA576E"/>
    <w:rsid w:val="00CA6196"/>
    <w:rsid w:val="00CB177F"/>
    <w:rsid w:val="00CB1961"/>
    <w:rsid w:val="00CB1B82"/>
    <w:rsid w:val="00CB2048"/>
    <w:rsid w:val="00CB2521"/>
    <w:rsid w:val="00CB5454"/>
    <w:rsid w:val="00CB581F"/>
    <w:rsid w:val="00CC1BDE"/>
    <w:rsid w:val="00CC2886"/>
    <w:rsid w:val="00CC4A60"/>
    <w:rsid w:val="00CC4AD8"/>
    <w:rsid w:val="00CC7947"/>
    <w:rsid w:val="00CD1C4F"/>
    <w:rsid w:val="00CD4290"/>
    <w:rsid w:val="00CD5D57"/>
    <w:rsid w:val="00CD6D7B"/>
    <w:rsid w:val="00CD7BDD"/>
    <w:rsid w:val="00CE05D7"/>
    <w:rsid w:val="00CE2754"/>
    <w:rsid w:val="00CE5DC5"/>
    <w:rsid w:val="00CF14BE"/>
    <w:rsid w:val="00CF6823"/>
    <w:rsid w:val="00CF6F9E"/>
    <w:rsid w:val="00D0135F"/>
    <w:rsid w:val="00D0211D"/>
    <w:rsid w:val="00D02521"/>
    <w:rsid w:val="00D03927"/>
    <w:rsid w:val="00D07258"/>
    <w:rsid w:val="00D11453"/>
    <w:rsid w:val="00D1346B"/>
    <w:rsid w:val="00D14048"/>
    <w:rsid w:val="00D142FC"/>
    <w:rsid w:val="00D15468"/>
    <w:rsid w:val="00D16FF4"/>
    <w:rsid w:val="00D1717B"/>
    <w:rsid w:val="00D17823"/>
    <w:rsid w:val="00D17B60"/>
    <w:rsid w:val="00D244FC"/>
    <w:rsid w:val="00D25E1D"/>
    <w:rsid w:val="00D2677F"/>
    <w:rsid w:val="00D26DAA"/>
    <w:rsid w:val="00D27594"/>
    <w:rsid w:val="00D311D1"/>
    <w:rsid w:val="00D33988"/>
    <w:rsid w:val="00D3546B"/>
    <w:rsid w:val="00D35709"/>
    <w:rsid w:val="00D42FF9"/>
    <w:rsid w:val="00D4431C"/>
    <w:rsid w:val="00D4515F"/>
    <w:rsid w:val="00D45D2C"/>
    <w:rsid w:val="00D5288B"/>
    <w:rsid w:val="00D52CBF"/>
    <w:rsid w:val="00D5341F"/>
    <w:rsid w:val="00D534CB"/>
    <w:rsid w:val="00D57EF1"/>
    <w:rsid w:val="00D60D44"/>
    <w:rsid w:val="00D61070"/>
    <w:rsid w:val="00D61964"/>
    <w:rsid w:val="00D61C62"/>
    <w:rsid w:val="00D64D29"/>
    <w:rsid w:val="00D6513F"/>
    <w:rsid w:val="00D65612"/>
    <w:rsid w:val="00D66F52"/>
    <w:rsid w:val="00D76A38"/>
    <w:rsid w:val="00D81AA1"/>
    <w:rsid w:val="00D84C6A"/>
    <w:rsid w:val="00D8642C"/>
    <w:rsid w:val="00D924F7"/>
    <w:rsid w:val="00DA1D73"/>
    <w:rsid w:val="00DA1DF6"/>
    <w:rsid w:val="00DA2F2B"/>
    <w:rsid w:val="00DA6621"/>
    <w:rsid w:val="00DB2089"/>
    <w:rsid w:val="00DB2BF2"/>
    <w:rsid w:val="00DB3898"/>
    <w:rsid w:val="00DB50E0"/>
    <w:rsid w:val="00DC206C"/>
    <w:rsid w:val="00DD05FF"/>
    <w:rsid w:val="00DD1509"/>
    <w:rsid w:val="00DD36D2"/>
    <w:rsid w:val="00DD3719"/>
    <w:rsid w:val="00DD3E41"/>
    <w:rsid w:val="00DD7D07"/>
    <w:rsid w:val="00DD7F8B"/>
    <w:rsid w:val="00DE058D"/>
    <w:rsid w:val="00DE169B"/>
    <w:rsid w:val="00DE19CB"/>
    <w:rsid w:val="00DE6C82"/>
    <w:rsid w:val="00DE777F"/>
    <w:rsid w:val="00DF46DB"/>
    <w:rsid w:val="00DF76F4"/>
    <w:rsid w:val="00E009B0"/>
    <w:rsid w:val="00E015C2"/>
    <w:rsid w:val="00E02902"/>
    <w:rsid w:val="00E0426C"/>
    <w:rsid w:val="00E048B8"/>
    <w:rsid w:val="00E0577A"/>
    <w:rsid w:val="00E11186"/>
    <w:rsid w:val="00E13608"/>
    <w:rsid w:val="00E1523B"/>
    <w:rsid w:val="00E21270"/>
    <w:rsid w:val="00E229DB"/>
    <w:rsid w:val="00E23755"/>
    <w:rsid w:val="00E24CBA"/>
    <w:rsid w:val="00E26CC7"/>
    <w:rsid w:val="00E279A4"/>
    <w:rsid w:val="00E27CDB"/>
    <w:rsid w:val="00E30B5F"/>
    <w:rsid w:val="00E32221"/>
    <w:rsid w:val="00E32655"/>
    <w:rsid w:val="00E33B21"/>
    <w:rsid w:val="00E34875"/>
    <w:rsid w:val="00E34976"/>
    <w:rsid w:val="00E365E9"/>
    <w:rsid w:val="00E41A89"/>
    <w:rsid w:val="00E41EE9"/>
    <w:rsid w:val="00E42062"/>
    <w:rsid w:val="00E5001A"/>
    <w:rsid w:val="00E51D28"/>
    <w:rsid w:val="00E62B36"/>
    <w:rsid w:val="00E64835"/>
    <w:rsid w:val="00E6677B"/>
    <w:rsid w:val="00E6764F"/>
    <w:rsid w:val="00E70839"/>
    <w:rsid w:val="00E71E91"/>
    <w:rsid w:val="00E73F8C"/>
    <w:rsid w:val="00E7728A"/>
    <w:rsid w:val="00E833F8"/>
    <w:rsid w:val="00E856C5"/>
    <w:rsid w:val="00E85BBE"/>
    <w:rsid w:val="00E93FED"/>
    <w:rsid w:val="00E94CCD"/>
    <w:rsid w:val="00E96CEA"/>
    <w:rsid w:val="00E96EEF"/>
    <w:rsid w:val="00E979AE"/>
    <w:rsid w:val="00EA498B"/>
    <w:rsid w:val="00EA58E3"/>
    <w:rsid w:val="00EB615D"/>
    <w:rsid w:val="00EC167A"/>
    <w:rsid w:val="00EC174B"/>
    <w:rsid w:val="00EC1A39"/>
    <w:rsid w:val="00EC41E1"/>
    <w:rsid w:val="00EC4F72"/>
    <w:rsid w:val="00EC606D"/>
    <w:rsid w:val="00ED0302"/>
    <w:rsid w:val="00ED189B"/>
    <w:rsid w:val="00ED1DD3"/>
    <w:rsid w:val="00ED32CC"/>
    <w:rsid w:val="00ED598C"/>
    <w:rsid w:val="00ED7730"/>
    <w:rsid w:val="00EE27E6"/>
    <w:rsid w:val="00EE290B"/>
    <w:rsid w:val="00EE47B7"/>
    <w:rsid w:val="00EE4E82"/>
    <w:rsid w:val="00EE5EBB"/>
    <w:rsid w:val="00EE64A9"/>
    <w:rsid w:val="00EF083B"/>
    <w:rsid w:val="00EF1303"/>
    <w:rsid w:val="00EF38E3"/>
    <w:rsid w:val="00EF3AD2"/>
    <w:rsid w:val="00EF4657"/>
    <w:rsid w:val="00EF7D59"/>
    <w:rsid w:val="00F021DD"/>
    <w:rsid w:val="00F10FF3"/>
    <w:rsid w:val="00F1309A"/>
    <w:rsid w:val="00F207BE"/>
    <w:rsid w:val="00F2106F"/>
    <w:rsid w:val="00F230A2"/>
    <w:rsid w:val="00F268BE"/>
    <w:rsid w:val="00F30A7F"/>
    <w:rsid w:val="00F32B55"/>
    <w:rsid w:val="00F3438E"/>
    <w:rsid w:val="00F35905"/>
    <w:rsid w:val="00F3712F"/>
    <w:rsid w:val="00F40B46"/>
    <w:rsid w:val="00F442D3"/>
    <w:rsid w:val="00F44903"/>
    <w:rsid w:val="00F44E72"/>
    <w:rsid w:val="00F4649B"/>
    <w:rsid w:val="00F5136B"/>
    <w:rsid w:val="00F53D77"/>
    <w:rsid w:val="00F554C0"/>
    <w:rsid w:val="00F57C8D"/>
    <w:rsid w:val="00F620B6"/>
    <w:rsid w:val="00F62BC2"/>
    <w:rsid w:val="00F665C8"/>
    <w:rsid w:val="00F72AEF"/>
    <w:rsid w:val="00F74609"/>
    <w:rsid w:val="00F80FD6"/>
    <w:rsid w:val="00F82CA9"/>
    <w:rsid w:val="00F8564C"/>
    <w:rsid w:val="00F85B7C"/>
    <w:rsid w:val="00F85D08"/>
    <w:rsid w:val="00F86EBF"/>
    <w:rsid w:val="00F87571"/>
    <w:rsid w:val="00F901CD"/>
    <w:rsid w:val="00F92639"/>
    <w:rsid w:val="00F9278F"/>
    <w:rsid w:val="00F93122"/>
    <w:rsid w:val="00F94CAC"/>
    <w:rsid w:val="00F95FAF"/>
    <w:rsid w:val="00F960ED"/>
    <w:rsid w:val="00F96A46"/>
    <w:rsid w:val="00FA0565"/>
    <w:rsid w:val="00FA3259"/>
    <w:rsid w:val="00FA5461"/>
    <w:rsid w:val="00FB2A65"/>
    <w:rsid w:val="00FB4018"/>
    <w:rsid w:val="00FB41BE"/>
    <w:rsid w:val="00FB5867"/>
    <w:rsid w:val="00FB67CD"/>
    <w:rsid w:val="00FC1AB9"/>
    <w:rsid w:val="00FC6474"/>
    <w:rsid w:val="00FC7D1B"/>
    <w:rsid w:val="00FD21B3"/>
    <w:rsid w:val="00FD2E8C"/>
    <w:rsid w:val="00FD34FE"/>
    <w:rsid w:val="00FD527D"/>
    <w:rsid w:val="00FD6849"/>
    <w:rsid w:val="00FD6D9D"/>
    <w:rsid w:val="00FE21DF"/>
    <w:rsid w:val="00FE4F6D"/>
    <w:rsid w:val="00FF0EED"/>
    <w:rsid w:val="00FF186D"/>
    <w:rsid w:val="00FF41C7"/>
    <w:rsid w:val="00FF4B5A"/>
    <w:rsid w:val="00FF5415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60BD"/>
  <w15:chartTrackingRefBased/>
  <w15:docId w15:val="{BC96D3FF-AA1B-43F4-981B-D910D725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8E9"/>
    <w:rPr>
      <w:lang w:val="uk-UA"/>
    </w:rPr>
  </w:style>
  <w:style w:type="paragraph" w:styleId="1">
    <w:name w:val="heading 1"/>
    <w:basedOn w:val="a"/>
    <w:link w:val="10"/>
    <w:uiPriority w:val="9"/>
    <w:qFormat/>
    <w:rsid w:val="00705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662"/>
    <w:pPr>
      <w:ind w:left="720"/>
      <w:contextualSpacing/>
    </w:pPr>
  </w:style>
  <w:style w:type="table" w:styleId="a4">
    <w:name w:val="Table Grid"/>
    <w:basedOn w:val="a1"/>
    <w:uiPriority w:val="39"/>
    <w:rsid w:val="0033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711D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16203C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D21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2146"/>
    <w:rPr>
      <w:lang w:val="uk-UA"/>
    </w:rPr>
  </w:style>
  <w:style w:type="paragraph" w:styleId="a8">
    <w:name w:val="footer"/>
    <w:basedOn w:val="a"/>
    <w:link w:val="a9"/>
    <w:uiPriority w:val="99"/>
    <w:unhideWhenUsed/>
    <w:rsid w:val="006D21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2146"/>
    <w:rPr>
      <w:lang w:val="uk-UA"/>
    </w:rPr>
  </w:style>
  <w:style w:type="character" w:styleId="aa">
    <w:name w:val="annotation reference"/>
    <w:basedOn w:val="a0"/>
    <w:uiPriority w:val="99"/>
    <w:semiHidden/>
    <w:unhideWhenUsed/>
    <w:rsid w:val="001829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96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18296E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96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18296E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18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8296E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051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919/2308-4634.2022.254061" TargetMode="External"/><Relationship Id="rId18" Type="http://schemas.openxmlformats.org/officeDocument/2006/relationships/hyperlink" Target="https://doi.org/10.24919/2308-4863/61-1-29" TargetMode="External"/><Relationship Id="rId26" Type="http://schemas.openxmlformats.org/officeDocument/2006/relationships/hyperlink" Target="http://puntieappunti.altervista.org/mappe/Dati_sensoriali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journlib.univ.kiev.ua/index.php?act=article&amp;article=1070" TargetMode="External"/><Relationship Id="rId34" Type="http://schemas.openxmlformats.org/officeDocument/2006/relationships/hyperlink" Target="https://tvory.net.ua/ukrainska_literatura/lib2/teoriya_literatury/9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0525/978-9934-26-196-1-7" TargetMode="External"/><Relationship Id="rId17" Type="http://schemas.openxmlformats.org/officeDocument/2006/relationships/hyperlink" Target="https://esu.com.ua/article-17852" TargetMode="External"/><Relationship Id="rId25" Type="http://schemas.openxmlformats.org/officeDocument/2006/relationships/hyperlink" Target="https://www.mdpi.com/1424-8220/23/5/2455" TargetMode="External"/><Relationship Id="rId33" Type="http://schemas.openxmlformats.org/officeDocument/2006/relationships/hyperlink" Target="https://slovnyk.ua/index.php?swrd=%D0%B5%D0%BC%D0%BE%D1%86%D1%96%D1%8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livis_2015_4_7" TargetMode="External"/><Relationship Id="rId20" Type="http://schemas.openxmlformats.org/officeDocument/2006/relationships/hyperlink" Target="http://nbuv.gov.ua/UJRN/drgn_2008_2_15" TargetMode="External"/><Relationship Id="rId29" Type="http://schemas.openxmlformats.org/officeDocument/2006/relationships/hyperlink" Target="https://laletteraturaenoi.it/2017/11/15/emozioni-e-letteratu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grinch-home.at.ua/publ/suchasna_ukrajinska_literaturna_mova/stilistika/khudozhnij_stil_ta_jogo_osnovni_oznaki/58-1-0-224" TargetMode="External"/><Relationship Id="rId32" Type="http://schemas.openxmlformats.org/officeDocument/2006/relationships/hyperlink" Target="https://osvita.ua/vnz/reports/biolog/26132/" TargetMode="External"/><Relationship Id="rId37" Type="http://schemas.openxmlformats.org/officeDocument/2006/relationships/hyperlink" Target="https://www.unitrearvalia.it/site/wp-content/uploads/2020/01/VEDERE-SENTIR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420" TargetMode="External"/><Relationship Id="rId2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219:%D0%93%D0%B5%D1%80%D0%BC.%D1%84%D1%96%D0%BB%D0%BE%D0%BB." TargetMode="External"/><Relationship Id="rId28" Type="http://schemas.openxmlformats.org/officeDocument/2006/relationships/hyperlink" Target="https://howareu.com/materials/yak-vzaiemodiiaty-z-vlasnymy-emotsiiamy-chomu-vazhlyvo-ikh-prozhyvaty" TargetMode="External"/><Relationship Id="rId36" Type="http://schemas.openxmlformats.org/officeDocument/2006/relationships/hyperlink" Target="https://www.treccani.it/enciclopedia/verbi-di-percezione_(Enciclopedia-dell'Italiano)/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oi.org/10.31470/2309-1517-2023-36-153-163" TargetMode="External"/><Relationship Id="rId31" Type="http://schemas.openxmlformats.org/officeDocument/2006/relationships/hyperlink" Target="https://onlyart.org.ua/dictionary-literary-terms/tvorchyj-zadu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0%BB%D0%B0%D0%B4%D1%87%D0%B5%D0%BD%D0%BA%D0%BE%20%D0%9A$" TargetMode="External"/><Relationship Id="rId22" Type="http://schemas.openxmlformats.org/officeDocument/2006/relationships/hyperlink" Target="https://www.miyklas.com.ua/p/biologiya/8-klas/organi-chuttia-i-sensorni-sistemi-368750/zagalnii-printcip-budovi-sensornikh-sistem-analizatoriv-368685/re-15b7176a-87db-4517-8842-07c1fa55231f" TargetMode="External"/><Relationship Id="rId27" Type="http://schemas.openxmlformats.org/officeDocument/2006/relationships/hyperlink" Target="https://aa.lviv.ua/wp-content/uploads/2021/08/Spysok-pochuttiv.pdf" TargetMode="External"/><Relationship Id="rId30" Type="http://schemas.openxmlformats.org/officeDocument/2006/relationships/hyperlink" Target="https://onlyart.org.ua/dictionary-literary-terms/hudozhnye-myslennya" TargetMode="External"/><Relationship Id="rId35" Type="http://schemas.openxmlformats.org/officeDocument/2006/relationships/hyperlink" Target="https://www.rozmova.me/blog/emociyi-yih-znachennya-ta-vpliv-na-zhittya-lyudey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E1EB-5886-4AB1-8EA2-10E5598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8601</TotalTime>
  <Pages>94</Pages>
  <Words>97922</Words>
  <Characters>55816</Characters>
  <Application>Microsoft Office Word</Application>
  <DocSecurity>0</DocSecurity>
  <Lines>465</Lines>
  <Paragraphs>306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Taisiia Poklad</cp:lastModifiedBy>
  <cp:revision>182</cp:revision>
  <dcterms:created xsi:type="dcterms:W3CDTF">2025-01-11T17:33:00Z</dcterms:created>
  <dcterms:modified xsi:type="dcterms:W3CDTF">2025-12-15T20:14:00Z</dcterms:modified>
</cp:coreProperties>
</file>